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E628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del w:id="0" w:author="麥惠淳" w:date="2026-08-04T09:44:51Z"/>
          <w:rFonts w:hint="eastAsia" w:ascii="方正小标宋简体" w:hAnsi="方正小标宋简体" w:eastAsia="方正小标宋简体" w:cs="方正小标宋简体"/>
          <w:color w:val="000000"/>
          <w:sz w:val="44"/>
          <w:szCs w:val="44"/>
          <w:rPrChange w:id="1" w:author="麥惠淳" w:date="2026-07-31T16:37:48Z">
            <w:rPr>
              <w:del w:id="2" w:author="麥惠淳" w:date="2026-08-04T09:44:51Z"/>
              <w:rFonts w:ascii="方正小标宋简体" w:hAnsi="方正小标宋简体" w:eastAsia="方正小标宋简体" w:cs="方正小标宋简体"/>
              <w:color w:val="000000"/>
              <w:sz w:val="44"/>
              <w:szCs w:val="44"/>
            </w:rPr>
          </w:rPrChange>
        </w:rPr>
      </w:pPr>
      <w:del w:id="3" w:author="麥惠淳" w:date="2026-08-04T09:44:51Z">
        <w:r>
          <w:rPr>
            <w:rFonts w:hint="eastAsia" w:ascii="方正小标宋简体" w:hAnsi="方正小标宋简体" w:eastAsia="方正小标宋简体" w:cs="方正小标宋简体"/>
            <w:color w:val="000000"/>
            <w:sz w:val="44"/>
            <w:szCs w:val="44"/>
            <w:lang w:val="en-US" w:eastAsia="zh-CN"/>
          </w:rPr>
          <w:delText>东莞滨海湾新区酒店项目公司股东全部权益价值评估服务公开询价函</w:delText>
        </w:r>
      </w:del>
    </w:p>
    <w:p w14:paraId="3A618BC1">
      <w:pPr>
        <w:spacing w:line="360" w:lineRule="auto"/>
        <w:jc w:val="center"/>
        <w:rPr>
          <w:del w:id="4" w:author="麥惠淳" w:date="2026-08-04T09:44:51Z"/>
          <w:rFonts w:ascii="仿宋" w:hAnsi="仿宋" w:eastAsia="仿宋" w:cs="仿宋"/>
          <w:b/>
          <w:color w:val="000000"/>
          <w:sz w:val="36"/>
          <w:szCs w:val="36"/>
        </w:rPr>
      </w:pPr>
    </w:p>
    <w:p w14:paraId="3EEA0750">
      <w:pPr>
        <w:keepNext w:val="0"/>
        <w:keepLines w:val="0"/>
        <w:pageBreakBefore w:val="0"/>
        <w:widowControl w:val="0"/>
        <w:numPr>
          <w:ilvl w:val="0"/>
          <w:numId w:val="1"/>
          <w:ins w:id="6" w:author="麥惠淳" w:date="2026-07-31T16:37:53Z"/>
        </w:numPr>
        <w:kinsoku/>
        <w:wordWrap/>
        <w:overflowPunct/>
        <w:topLinePunct w:val="0"/>
        <w:autoSpaceDE/>
        <w:autoSpaceDN/>
        <w:bidi w:val="0"/>
        <w:adjustRightInd/>
        <w:snapToGrid/>
        <w:spacing w:line="640" w:lineRule="exact"/>
        <w:ind w:firstLine="640" w:firstLineChars="200"/>
        <w:jc w:val="left"/>
        <w:textAlignment w:val="auto"/>
        <w:rPr>
          <w:del w:id="7" w:author="麥惠淳" w:date="2026-08-04T09:44:51Z"/>
          <w:rFonts w:hint="eastAsia" w:ascii="黑体" w:hAnsi="黑体" w:eastAsia="黑体" w:cs="黑体"/>
          <w:b w:val="0"/>
          <w:color w:val="000000"/>
          <w:kern w:val="2"/>
          <w:sz w:val="32"/>
          <w:szCs w:val="32"/>
          <w:rPrChange w:id="8" w:author="麥惠淳" w:date="2026-07-31T16:37:53Z">
            <w:rPr>
              <w:del w:id="9" w:author="麥惠淳" w:date="2026-08-04T09:44:51Z"/>
              <w:rFonts w:ascii="仿宋" w:hAnsi="仿宋" w:eastAsia="仿宋" w:cs="仿宋"/>
              <w:b/>
              <w:kern w:val="0"/>
              <w:sz w:val="32"/>
              <w:szCs w:val="32"/>
            </w:rPr>
          </w:rPrChange>
        </w:rPr>
        <w:pPrChange w:id="5" w:author="麥惠淳" w:date="2026-07-31T16:37:53Z">
          <w:pPr>
            <w:keepNext w:val="0"/>
            <w:keepLines w:val="0"/>
            <w:pageBreakBefore w:val="0"/>
            <w:widowControl w:val="0"/>
            <w:kinsoku/>
            <w:wordWrap/>
            <w:overflowPunct/>
            <w:topLinePunct w:val="0"/>
            <w:autoSpaceDE/>
            <w:autoSpaceDN/>
            <w:bidi w:val="0"/>
            <w:adjustRightInd/>
            <w:snapToGrid/>
            <w:spacing w:line="420" w:lineRule="exact"/>
            <w:textAlignment w:val="auto"/>
          </w:pPr>
        </w:pPrChange>
      </w:pPr>
      <w:del w:id="10" w:author="麥惠淳" w:date="2026-08-04T09:44:51Z">
        <w:r>
          <w:rPr>
            <w:rFonts w:hint="eastAsia" w:ascii="黑体" w:hAnsi="黑体" w:eastAsia="黑体" w:cs="黑体"/>
            <w:b w:val="0"/>
            <w:color w:val="000000"/>
            <w:kern w:val="2"/>
            <w:sz w:val="32"/>
            <w:szCs w:val="32"/>
            <w:rPrChange w:id="11" w:author="麥惠淳" w:date="2026-07-31T16:37:53Z">
              <w:rPr>
                <w:rFonts w:hint="eastAsia" w:ascii="仿宋" w:hAnsi="仿宋" w:eastAsia="仿宋" w:cs="仿宋"/>
                <w:b/>
                <w:kern w:val="0"/>
                <w:sz w:val="32"/>
                <w:szCs w:val="32"/>
              </w:rPr>
            </w:rPrChange>
          </w:rPr>
          <w:delText>一</w:delText>
        </w:r>
      </w:del>
      <w:del w:id="12" w:author="麥惠淳" w:date="2026-08-04T09:44:51Z">
        <w:r>
          <w:rPr>
            <w:rFonts w:hint="eastAsia" w:ascii="黑体" w:hAnsi="黑体" w:eastAsia="黑体" w:cs="黑体"/>
            <w:b w:val="0"/>
            <w:color w:val="000000"/>
            <w:kern w:val="2"/>
            <w:sz w:val="32"/>
            <w:szCs w:val="32"/>
            <w:rPrChange w:id="13" w:author="麥惠淳" w:date="2026-07-31T16:37:53Z">
              <w:rPr>
                <w:rFonts w:hint="eastAsia" w:ascii="仿宋" w:hAnsi="仿宋" w:eastAsia="仿宋" w:cs="仿宋"/>
                <w:b/>
                <w:kern w:val="0"/>
                <w:sz w:val="32"/>
                <w:szCs w:val="32"/>
              </w:rPr>
            </w:rPrChange>
          </w:rPr>
          <w:delText>、</w:delText>
        </w:r>
      </w:del>
      <w:del w:id="14" w:author="麥惠淳" w:date="2026-08-04T09:44:51Z">
        <w:r>
          <w:rPr>
            <w:rFonts w:hint="eastAsia" w:ascii="黑体" w:hAnsi="黑体" w:eastAsia="黑体" w:cs="黑体"/>
            <w:b w:val="0"/>
            <w:color w:val="000000"/>
            <w:kern w:val="2"/>
            <w:sz w:val="32"/>
            <w:szCs w:val="32"/>
            <w:rPrChange w:id="15" w:author="麥惠淳" w:date="2026-07-31T16:37:53Z">
              <w:rPr>
                <w:rFonts w:hint="eastAsia" w:ascii="仿宋" w:hAnsi="仿宋" w:eastAsia="仿宋" w:cs="仿宋"/>
                <w:b/>
                <w:kern w:val="0"/>
                <w:sz w:val="32"/>
                <w:szCs w:val="32"/>
              </w:rPr>
            </w:rPrChange>
          </w:rPr>
          <w:delText>项目概况及要求</w:delText>
        </w:r>
      </w:del>
    </w:p>
    <w:p w14:paraId="06AE3323">
      <w:pPr>
        <w:keepNext w:val="0"/>
        <w:keepLines w:val="0"/>
        <w:pageBreakBefore w:val="0"/>
        <w:widowControl w:val="0"/>
        <w:tabs>
          <w:tab w:val="left" w:pos="900"/>
        </w:tabs>
        <w:kinsoku/>
        <w:wordWrap/>
        <w:overflowPunct/>
        <w:topLinePunct w:val="0"/>
        <w:autoSpaceDE/>
        <w:autoSpaceDN/>
        <w:bidi w:val="0"/>
        <w:adjustRightInd/>
        <w:snapToGrid/>
        <w:spacing w:line="420" w:lineRule="exact"/>
        <w:ind w:left="2559" w:leftChars="228" w:hanging="2080" w:hangingChars="650"/>
        <w:textAlignment w:val="auto"/>
        <w:rPr>
          <w:del w:id="16" w:author="麥惠淳" w:date="2026-08-04T09:44:51Z"/>
          <w:rFonts w:hint="eastAsia" w:ascii="楷体_GB2312" w:hAnsi="楷体_GB2312" w:eastAsia="楷体_GB2312" w:cs="楷体_GB2312"/>
          <w:kern w:val="28"/>
          <w:sz w:val="32"/>
          <w:szCs w:val="32"/>
          <w:rPrChange w:id="17" w:author="麥惠淳" w:date="2026-07-31T16:37:59Z">
            <w:rPr>
              <w:del w:id="18" w:author="麥惠淳" w:date="2026-08-04T09:44:51Z"/>
              <w:rFonts w:ascii="仿宋" w:hAnsi="仿宋" w:eastAsia="仿宋" w:cs="仿宋"/>
              <w:kern w:val="28"/>
              <w:sz w:val="32"/>
              <w:szCs w:val="32"/>
            </w:rPr>
          </w:rPrChange>
        </w:rPr>
      </w:pPr>
      <w:del w:id="19" w:author="麥惠淳" w:date="2026-08-04T09:44:51Z">
        <w:r>
          <w:rPr>
            <w:rFonts w:hint="eastAsia" w:ascii="楷体_GB2312" w:hAnsi="楷体_GB2312" w:eastAsia="楷体_GB2312" w:cs="楷体_GB2312"/>
            <w:kern w:val="28"/>
            <w:sz w:val="32"/>
            <w:szCs w:val="32"/>
            <w:rPrChange w:id="20" w:author="麥惠淳" w:date="2026-07-31T16:37:59Z">
              <w:rPr>
                <w:rFonts w:hint="eastAsia" w:ascii="仿宋" w:hAnsi="仿宋" w:eastAsia="仿宋" w:cs="仿宋"/>
                <w:kern w:val="28"/>
                <w:sz w:val="32"/>
                <w:szCs w:val="32"/>
              </w:rPr>
            </w:rPrChange>
          </w:rPr>
          <w:delText>1</w:delText>
        </w:r>
      </w:del>
      <w:del w:id="21" w:author="麥惠淳" w:date="2026-08-04T09:44:51Z">
        <w:r>
          <w:rPr>
            <w:rFonts w:hint="eastAsia" w:ascii="楷体_GB2312" w:hAnsi="楷体_GB2312" w:eastAsia="楷体_GB2312" w:cs="楷体_GB2312"/>
            <w:kern w:val="28"/>
            <w:sz w:val="32"/>
            <w:szCs w:val="32"/>
            <w:rPrChange w:id="22" w:author="麥惠淳" w:date="2026-07-31T16:37:59Z">
              <w:rPr>
                <w:rFonts w:hint="eastAsia" w:ascii="仿宋" w:hAnsi="仿宋" w:eastAsia="仿宋" w:cs="仿宋"/>
                <w:kern w:val="28"/>
                <w:sz w:val="32"/>
                <w:szCs w:val="32"/>
              </w:rPr>
            </w:rPrChange>
          </w:rPr>
          <w:delText>、项目基本情况：</w:delText>
        </w:r>
      </w:del>
    </w:p>
    <w:tbl>
      <w:tblPr>
        <w:tblStyle w:val="12"/>
        <w:tblW w:w="105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7"/>
        <w:gridCol w:w="5094"/>
        <w:gridCol w:w="1568"/>
        <w:gridCol w:w="1653"/>
      </w:tblGrid>
      <w:tr w14:paraId="73B5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del w:id="23" w:author="麥惠淳" w:date="2026-08-04T09:44:51Z"/>
        </w:trPr>
        <w:tc>
          <w:tcPr>
            <w:tcW w:w="2187" w:type="dxa"/>
            <w:vAlign w:val="center"/>
          </w:tcPr>
          <w:p w14:paraId="614E71BD">
            <w:pPr>
              <w:keepNext w:val="0"/>
              <w:keepLines w:val="0"/>
              <w:pageBreakBefore w:val="0"/>
              <w:widowControl w:val="0"/>
              <w:kinsoku/>
              <w:wordWrap/>
              <w:overflowPunct/>
              <w:topLinePunct w:val="0"/>
              <w:autoSpaceDE/>
              <w:autoSpaceDN/>
              <w:bidi w:val="0"/>
              <w:adjustRightInd/>
              <w:snapToGrid/>
              <w:spacing w:line="240" w:lineRule="auto"/>
              <w:jc w:val="left"/>
              <w:textAlignment w:val="auto"/>
              <w:rPr>
                <w:del w:id="25" w:author="麥惠淳" w:date="2026-08-04T09:44:51Z"/>
                <w:rFonts w:hint="eastAsia" w:ascii="仿宋_GB2312" w:hAnsi="仿宋_GB2312" w:eastAsia="仿宋_GB2312" w:cs="仿宋_GB2312"/>
                <w:color w:val="000000"/>
                <w:kern w:val="2"/>
                <w:sz w:val="32"/>
                <w:szCs w:val="32"/>
                <w:rPrChange w:id="26" w:author="麥惠淳" w:date="2026-07-31T16:38:08Z">
                  <w:rPr>
                    <w:del w:id="27" w:author="麥惠淳" w:date="2026-08-04T09:44:51Z"/>
                    <w:rFonts w:hint="eastAsia" w:ascii="仿宋" w:hAnsi="仿宋" w:eastAsia="仿宋" w:cs="仿宋"/>
                    <w:kern w:val="28"/>
                    <w:sz w:val="24"/>
                    <w:szCs w:val="24"/>
                  </w:rPr>
                </w:rPrChange>
              </w:rPr>
              <w:pPrChange w:id="24" w:author="麥惠淳" w:date="2026-07-31T16:38:08Z">
                <w:pPr>
                  <w:keepNext w:val="0"/>
                  <w:keepLines w:val="0"/>
                  <w:pageBreakBefore w:val="0"/>
                  <w:widowControl w:val="0"/>
                  <w:tabs>
                    <w:tab w:val="left" w:pos="900"/>
                  </w:tabs>
                  <w:kinsoku/>
                  <w:wordWrap/>
                  <w:overflowPunct/>
                  <w:topLinePunct w:val="0"/>
                  <w:autoSpaceDE/>
                  <w:autoSpaceDN/>
                  <w:bidi w:val="0"/>
                  <w:adjustRightInd/>
                  <w:snapToGrid/>
                  <w:spacing w:line="460" w:lineRule="exact"/>
                  <w:jc w:val="center"/>
                  <w:textAlignment w:val="auto"/>
                </w:pPr>
              </w:pPrChange>
            </w:pPr>
            <w:del w:id="28" w:author="麥惠淳" w:date="2026-08-04T09:44:51Z">
              <w:r>
                <w:rPr>
                  <w:rFonts w:hint="eastAsia" w:ascii="仿宋_GB2312" w:hAnsi="仿宋_GB2312" w:eastAsia="仿宋_GB2312" w:cs="仿宋_GB2312"/>
                  <w:color w:val="000000"/>
                  <w:kern w:val="2"/>
                  <w:sz w:val="32"/>
                  <w:szCs w:val="32"/>
                  <w:rPrChange w:id="29" w:author="麥惠淳" w:date="2026-07-31T16:38:08Z">
                    <w:rPr>
                      <w:rFonts w:hint="eastAsia" w:ascii="仿宋" w:hAnsi="仿宋" w:eastAsia="仿宋" w:cs="仿宋"/>
                      <w:kern w:val="28"/>
                      <w:sz w:val="24"/>
                      <w:szCs w:val="24"/>
                    </w:rPr>
                  </w:rPrChange>
                </w:rPr>
                <w:delText>项目名称</w:delText>
              </w:r>
            </w:del>
          </w:p>
        </w:tc>
        <w:tc>
          <w:tcPr>
            <w:tcW w:w="5094" w:type="dxa"/>
            <w:vAlign w:val="center"/>
          </w:tcPr>
          <w:p w14:paraId="47FE2110">
            <w:pPr>
              <w:keepNext w:val="0"/>
              <w:keepLines w:val="0"/>
              <w:pageBreakBefore w:val="0"/>
              <w:widowControl w:val="0"/>
              <w:kinsoku/>
              <w:wordWrap/>
              <w:overflowPunct/>
              <w:topLinePunct w:val="0"/>
              <w:autoSpaceDE/>
              <w:autoSpaceDN/>
              <w:bidi w:val="0"/>
              <w:adjustRightInd/>
              <w:snapToGrid/>
              <w:spacing w:line="240" w:lineRule="auto"/>
              <w:jc w:val="left"/>
              <w:textAlignment w:val="auto"/>
              <w:rPr>
                <w:del w:id="31" w:author="麥惠淳" w:date="2026-08-04T09:44:51Z"/>
                <w:rFonts w:hint="eastAsia" w:ascii="仿宋_GB2312" w:hAnsi="仿宋_GB2312" w:eastAsia="仿宋_GB2312" w:cs="仿宋_GB2312"/>
                <w:color w:val="000000"/>
                <w:kern w:val="2"/>
                <w:sz w:val="32"/>
                <w:szCs w:val="32"/>
                <w:rPrChange w:id="32" w:author="麥惠淳" w:date="2026-07-31T16:38:08Z">
                  <w:rPr>
                    <w:del w:id="33" w:author="麥惠淳" w:date="2026-08-04T09:44:51Z"/>
                    <w:rFonts w:hint="eastAsia" w:ascii="仿宋" w:hAnsi="仿宋" w:eastAsia="仿宋" w:cs="仿宋"/>
                    <w:kern w:val="28"/>
                    <w:sz w:val="24"/>
                    <w:szCs w:val="24"/>
                  </w:rPr>
                </w:rPrChange>
              </w:rPr>
              <w:pPrChange w:id="30" w:author="麥惠淳" w:date="2026-07-31T16:38:08Z">
                <w:pPr>
                  <w:keepNext w:val="0"/>
                  <w:keepLines w:val="0"/>
                  <w:pageBreakBefore w:val="0"/>
                  <w:widowControl w:val="0"/>
                  <w:tabs>
                    <w:tab w:val="left" w:pos="900"/>
                  </w:tabs>
                  <w:kinsoku/>
                  <w:wordWrap/>
                  <w:overflowPunct/>
                  <w:topLinePunct w:val="0"/>
                  <w:autoSpaceDE/>
                  <w:autoSpaceDN/>
                  <w:bidi w:val="0"/>
                  <w:adjustRightInd/>
                  <w:snapToGrid/>
                  <w:spacing w:line="460" w:lineRule="exact"/>
                  <w:jc w:val="center"/>
                  <w:textAlignment w:val="auto"/>
                </w:pPr>
              </w:pPrChange>
            </w:pPr>
            <w:del w:id="34" w:author="麥惠淳" w:date="2026-08-04T09:44:51Z">
              <w:r>
                <w:rPr>
                  <w:rFonts w:hint="eastAsia" w:ascii="仿宋_GB2312" w:hAnsi="仿宋_GB2312" w:eastAsia="仿宋_GB2312" w:cs="仿宋_GB2312"/>
                  <w:color w:val="000000"/>
                  <w:kern w:val="2"/>
                  <w:sz w:val="32"/>
                  <w:szCs w:val="32"/>
                  <w:rPrChange w:id="35" w:author="麥惠淳" w:date="2026-07-31T16:38:08Z">
                    <w:rPr>
                      <w:rFonts w:hint="eastAsia" w:ascii="仿宋" w:hAnsi="仿宋" w:eastAsia="仿宋" w:cs="仿宋"/>
                      <w:kern w:val="28"/>
                      <w:sz w:val="24"/>
                      <w:szCs w:val="24"/>
                    </w:rPr>
                  </w:rPrChange>
                </w:rPr>
                <w:delText>基本情况</w:delText>
              </w:r>
            </w:del>
          </w:p>
        </w:tc>
        <w:tc>
          <w:tcPr>
            <w:tcW w:w="1568" w:type="dxa"/>
            <w:vAlign w:val="center"/>
          </w:tcPr>
          <w:p w14:paraId="268C3D64">
            <w:pPr>
              <w:keepNext w:val="0"/>
              <w:keepLines w:val="0"/>
              <w:pageBreakBefore w:val="0"/>
              <w:widowControl w:val="0"/>
              <w:kinsoku/>
              <w:wordWrap/>
              <w:overflowPunct/>
              <w:topLinePunct w:val="0"/>
              <w:autoSpaceDE/>
              <w:autoSpaceDN/>
              <w:bidi w:val="0"/>
              <w:adjustRightInd/>
              <w:snapToGrid/>
              <w:spacing w:line="240" w:lineRule="auto"/>
              <w:jc w:val="left"/>
              <w:textAlignment w:val="auto"/>
              <w:rPr>
                <w:del w:id="37" w:author="麥惠淳" w:date="2026-08-04T09:44:51Z"/>
                <w:rFonts w:hint="eastAsia" w:ascii="仿宋_GB2312" w:hAnsi="仿宋_GB2312" w:eastAsia="仿宋_GB2312" w:cs="仿宋_GB2312"/>
                <w:color w:val="000000"/>
                <w:kern w:val="2"/>
                <w:sz w:val="32"/>
                <w:szCs w:val="32"/>
                <w:rPrChange w:id="38" w:author="麥惠淳" w:date="2026-07-31T16:38:08Z">
                  <w:rPr>
                    <w:del w:id="39" w:author="麥惠淳" w:date="2026-08-04T09:44:51Z"/>
                    <w:rFonts w:hint="eastAsia" w:ascii="仿宋" w:hAnsi="仿宋" w:eastAsia="仿宋" w:cs="仿宋"/>
                    <w:kern w:val="28"/>
                    <w:sz w:val="24"/>
                    <w:szCs w:val="24"/>
                  </w:rPr>
                </w:rPrChange>
              </w:rPr>
              <w:pPrChange w:id="36" w:author="麥惠淳" w:date="2026-07-31T16:38:08Z">
                <w:pPr>
                  <w:keepNext w:val="0"/>
                  <w:keepLines w:val="0"/>
                  <w:pageBreakBefore w:val="0"/>
                  <w:widowControl w:val="0"/>
                  <w:tabs>
                    <w:tab w:val="left" w:pos="900"/>
                  </w:tabs>
                  <w:kinsoku/>
                  <w:wordWrap/>
                  <w:overflowPunct/>
                  <w:topLinePunct w:val="0"/>
                  <w:autoSpaceDE/>
                  <w:autoSpaceDN/>
                  <w:bidi w:val="0"/>
                  <w:adjustRightInd/>
                  <w:snapToGrid/>
                  <w:spacing w:line="460" w:lineRule="exact"/>
                  <w:jc w:val="center"/>
                  <w:textAlignment w:val="auto"/>
                </w:pPr>
              </w:pPrChange>
            </w:pPr>
            <w:del w:id="40" w:author="麥惠淳" w:date="2026-08-04T09:44:51Z">
              <w:r>
                <w:rPr>
                  <w:rFonts w:hint="eastAsia" w:ascii="仿宋_GB2312" w:hAnsi="仿宋_GB2312" w:eastAsia="仿宋_GB2312" w:cs="仿宋_GB2312"/>
                  <w:color w:val="000000"/>
                  <w:kern w:val="2"/>
                  <w:sz w:val="32"/>
                  <w:szCs w:val="32"/>
                  <w:rPrChange w:id="41" w:author="麥惠淳" w:date="2026-07-31T16:38:08Z">
                    <w:rPr>
                      <w:rFonts w:hint="eastAsia" w:ascii="仿宋" w:hAnsi="仿宋" w:eastAsia="仿宋" w:cs="仿宋"/>
                      <w:kern w:val="28"/>
                      <w:sz w:val="24"/>
                      <w:szCs w:val="24"/>
                    </w:rPr>
                  </w:rPrChange>
                </w:rPr>
                <w:delText>业主单位</w:delText>
              </w:r>
            </w:del>
          </w:p>
        </w:tc>
        <w:tc>
          <w:tcPr>
            <w:tcW w:w="1653" w:type="dxa"/>
            <w:vAlign w:val="center"/>
          </w:tcPr>
          <w:p w14:paraId="5792F5F0">
            <w:pPr>
              <w:keepNext w:val="0"/>
              <w:keepLines w:val="0"/>
              <w:pageBreakBefore w:val="0"/>
              <w:widowControl w:val="0"/>
              <w:kinsoku/>
              <w:wordWrap/>
              <w:overflowPunct/>
              <w:topLinePunct w:val="0"/>
              <w:autoSpaceDE/>
              <w:autoSpaceDN/>
              <w:bidi w:val="0"/>
              <w:adjustRightInd/>
              <w:snapToGrid/>
              <w:spacing w:line="240" w:lineRule="auto"/>
              <w:jc w:val="left"/>
              <w:textAlignment w:val="auto"/>
              <w:rPr>
                <w:del w:id="43" w:author="麥惠淳" w:date="2026-08-04T09:44:51Z"/>
                <w:rFonts w:hint="eastAsia" w:ascii="仿宋_GB2312" w:hAnsi="仿宋_GB2312" w:eastAsia="仿宋_GB2312" w:cs="仿宋_GB2312"/>
                <w:color w:val="000000"/>
                <w:kern w:val="2"/>
                <w:sz w:val="32"/>
                <w:szCs w:val="32"/>
                <w:lang w:val="en-US" w:eastAsia="zh-CN"/>
                <w:rPrChange w:id="44" w:author="麥惠淳" w:date="2026-07-31T16:38:08Z">
                  <w:rPr>
                    <w:del w:id="45" w:author="麥惠淳" w:date="2026-08-04T09:44:51Z"/>
                    <w:rFonts w:hint="default" w:ascii="仿宋" w:hAnsi="仿宋" w:eastAsia="仿宋" w:cs="仿宋"/>
                    <w:kern w:val="28"/>
                    <w:sz w:val="24"/>
                    <w:szCs w:val="24"/>
                    <w:lang w:val="en-US" w:eastAsia="zh-CN"/>
                  </w:rPr>
                </w:rPrChange>
              </w:rPr>
              <w:pPrChange w:id="42" w:author="麥惠淳" w:date="2026-07-31T16:38:08Z">
                <w:pPr>
                  <w:keepNext w:val="0"/>
                  <w:keepLines w:val="0"/>
                  <w:pageBreakBefore w:val="0"/>
                  <w:widowControl w:val="0"/>
                  <w:tabs>
                    <w:tab w:val="left" w:pos="900"/>
                  </w:tabs>
                  <w:kinsoku/>
                  <w:wordWrap/>
                  <w:overflowPunct/>
                  <w:topLinePunct w:val="0"/>
                  <w:autoSpaceDE/>
                  <w:autoSpaceDN/>
                  <w:bidi w:val="0"/>
                  <w:adjustRightInd/>
                  <w:snapToGrid/>
                  <w:spacing w:line="460" w:lineRule="exact"/>
                  <w:jc w:val="center"/>
                  <w:textAlignment w:val="auto"/>
                </w:pPr>
              </w:pPrChange>
            </w:pPr>
            <w:del w:id="46" w:author="麥惠淳" w:date="2026-08-04T09:44:51Z">
              <w:r>
                <w:rPr>
                  <w:rFonts w:hint="eastAsia" w:ascii="仿宋_GB2312" w:hAnsi="仿宋_GB2312" w:eastAsia="仿宋_GB2312" w:cs="仿宋_GB2312"/>
                  <w:color w:val="000000"/>
                  <w:kern w:val="2"/>
                  <w:sz w:val="32"/>
                  <w:szCs w:val="32"/>
                  <w:lang w:val="en-US" w:eastAsia="zh-CN"/>
                  <w:rPrChange w:id="47" w:author="麥惠淳" w:date="2026-07-31T16:38:08Z">
                    <w:rPr>
                      <w:rFonts w:hint="eastAsia" w:ascii="仿宋" w:hAnsi="仿宋" w:eastAsia="仿宋" w:cs="仿宋"/>
                      <w:kern w:val="28"/>
                      <w:sz w:val="24"/>
                      <w:szCs w:val="24"/>
                      <w:lang w:val="en-US" w:eastAsia="zh-CN"/>
                    </w:rPr>
                  </w:rPrChange>
                </w:rPr>
                <w:delText>项目编号</w:delText>
              </w:r>
            </w:del>
          </w:p>
        </w:tc>
      </w:tr>
      <w:tr w14:paraId="7597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del w:id="48" w:author="麥惠淳" w:date="2026-08-04T09:44:51Z"/>
        </w:trPr>
        <w:tc>
          <w:tcPr>
            <w:tcW w:w="2187" w:type="dxa"/>
            <w:vAlign w:val="center"/>
          </w:tcPr>
          <w:p w14:paraId="762BC2F7">
            <w:pPr>
              <w:keepNext w:val="0"/>
              <w:keepLines w:val="0"/>
              <w:pageBreakBefore w:val="0"/>
              <w:widowControl w:val="0"/>
              <w:kinsoku/>
              <w:wordWrap/>
              <w:overflowPunct/>
              <w:topLinePunct w:val="0"/>
              <w:autoSpaceDE/>
              <w:autoSpaceDN/>
              <w:bidi w:val="0"/>
              <w:adjustRightInd/>
              <w:snapToGrid/>
              <w:spacing w:line="240" w:lineRule="auto"/>
              <w:jc w:val="left"/>
              <w:textAlignment w:val="auto"/>
              <w:rPr>
                <w:del w:id="50" w:author="麥惠淳" w:date="2026-08-04T09:44:51Z"/>
                <w:rFonts w:hint="eastAsia" w:ascii="仿宋_GB2312" w:hAnsi="仿宋_GB2312" w:eastAsia="仿宋_GB2312" w:cs="仿宋_GB2312"/>
                <w:color w:val="000000"/>
                <w:kern w:val="2"/>
                <w:sz w:val="32"/>
                <w:szCs w:val="32"/>
                <w:lang w:val="en-US" w:eastAsia="zh-CN"/>
                <w:rPrChange w:id="51" w:author="麥惠淳" w:date="2026-07-31T16:38:08Z">
                  <w:rPr>
                    <w:del w:id="52" w:author="麥惠淳" w:date="2026-08-04T09:44:51Z"/>
                    <w:rFonts w:hint="default" w:ascii="仿宋" w:hAnsi="仿宋" w:eastAsia="仿宋" w:cs="仿宋"/>
                    <w:color w:val="000000"/>
                    <w:kern w:val="28"/>
                    <w:sz w:val="32"/>
                    <w:szCs w:val="32"/>
                    <w:lang w:val="en-US" w:eastAsia="zh-CN"/>
                  </w:rPr>
                </w:rPrChange>
              </w:rPr>
              <w:pPrChange w:id="49" w:author="麥惠淳" w:date="2026-07-31T16:38:08Z">
                <w:pPr>
                  <w:keepNext w:val="0"/>
                  <w:keepLines w:val="0"/>
                  <w:pageBreakBefore w:val="0"/>
                  <w:widowControl w:val="0"/>
                  <w:kinsoku/>
                  <w:wordWrap/>
                  <w:overflowPunct/>
                  <w:topLinePunct w:val="0"/>
                  <w:autoSpaceDE/>
                  <w:autoSpaceDN/>
                  <w:bidi w:val="0"/>
                  <w:adjustRightInd/>
                  <w:snapToGrid/>
                  <w:spacing w:line="420" w:lineRule="exact"/>
                  <w:jc w:val="center"/>
                  <w:textAlignment w:val="auto"/>
                </w:pPr>
              </w:pPrChange>
            </w:pPr>
            <w:del w:id="53" w:author="麥惠淳" w:date="2026-08-04T09:44:51Z">
              <w:r>
                <w:rPr>
                  <w:rFonts w:hint="eastAsia" w:ascii="仿宋_GB2312" w:hAnsi="仿宋_GB2312" w:eastAsia="仿宋_GB2312" w:cs="仿宋_GB2312"/>
                  <w:color w:val="000000"/>
                  <w:kern w:val="2"/>
                  <w:sz w:val="32"/>
                  <w:szCs w:val="32"/>
                  <w:vertAlign w:val="baseline"/>
                  <w:lang w:val="en-US" w:eastAsia="zh-CN"/>
                  <w:rPrChange w:id="54" w:author="麥惠淳" w:date="2026-07-31T16:38:08Z">
                    <w:rPr>
                      <w:rFonts w:hint="eastAsia" w:ascii="仿宋" w:hAnsi="仿宋" w:eastAsia="仿宋" w:cs="仿宋"/>
                      <w:color w:val="000000"/>
                      <w:kern w:val="28"/>
                      <w:sz w:val="24"/>
                      <w:szCs w:val="24"/>
                      <w:vertAlign w:val="baseline"/>
                      <w:lang w:val="en-US" w:eastAsia="zh-CN"/>
                    </w:rPr>
                  </w:rPrChange>
                </w:rPr>
                <w:delText>东莞滨海湾新区酒店项目公司股东全部权益价值评估服务</w:delText>
              </w:r>
            </w:del>
          </w:p>
        </w:tc>
        <w:tc>
          <w:tcPr>
            <w:tcW w:w="5094" w:type="dxa"/>
            <w:vAlign w:val="center"/>
          </w:tcPr>
          <w:p w14:paraId="034F09EA">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0" w:firstLineChars="0"/>
              <w:jc w:val="left"/>
              <w:textAlignment w:val="auto"/>
              <w:rPr>
                <w:del w:id="56" w:author="麥惠淳" w:date="2026-08-04T09:44:51Z"/>
                <w:rFonts w:hint="eastAsia" w:ascii="仿宋_GB2312" w:hAnsi="仿宋_GB2312" w:eastAsia="仿宋_GB2312" w:cs="仿宋_GB2312"/>
                <w:color w:val="000000"/>
                <w:kern w:val="2"/>
                <w:sz w:val="32"/>
                <w:szCs w:val="32"/>
                <w:vertAlign w:val="baseline"/>
                <w:lang w:val="en-US" w:eastAsia="zh-CN"/>
                <w:rPrChange w:id="57" w:author="麥惠淳" w:date="2026-07-31T16:38:08Z">
                  <w:rPr>
                    <w:del w:id="58" w:author="麥惠淳" w:date="2026-08-04T09:44:51Z"/>
                    <w:rFonts w:hint="eastAsia" w:ascii="仿宋" w:hAnsi="仿宋" w:eastAsia="仿宋" w:cs="仿宋"/>
                    <w:color w:val="000000"/>
                    <w:kern w:val="28"/>
                    <w:sz w:val="24"/>
                    <w:szCs w:val="24"/>
                    <w:vertAlign w:val="baseline"/>
                    <w:lang w:val="en-US" w:eastAsia="zh-CN"/>
                  </w:rPr>
                </w:rPrChange>
              </w:rPr>
              <w:pPrChange w:id="55" w:author="麥惠淳" w:date="2026-07-31T16:38:08Z">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both"/>
                  <w:textAlignment w:val="auto"/>
                </w:pPr>
              </w:pPrChange>
            </w:pPr>
            <w:del w:id="59" w:author="麥惠淳" w:date="2026-08-04T09:44:51Z">
              <w:r>
                <w:rPr>
                  <w:rFonts w:hint="eastAsia" w:ascii="仿宋_GB2312" w:hAnsi="仿宋_GB2312" w:eastAsia="仿宋_GB2312" w:cs="仿宋_GB2312"/>
                  <w:color w:val="000000"/>
                  <w:kern w:val="2"/>
                  <w:sz w:val="32"/>
                  <w:szCs w:val="32"/>
                  <w:vertAlign w:val="baseline"/>
                  <w:lang w:val="en-US" w:eastAsia="zh-CN"/>
                  <w:rPrChange w:id="60" w:author="麥惠淳" w:date="2026-07-31T16:38:08Z">
                    <w:rPr>
                      <w:rFonts w:hint="eastAsia" w:ascii="仿宋" w:hAnsi="仿宋" w:eastAsia="仿宋" w:cs="仿宋"/>
                      <w:color w:val="000000"/>
                      <w:kern w:val="28"/>
                      <w:sz w:val="24"/>
                      <w:szCs w:val="24"/>
                      <w:vertAlign w:val="baseline"/>
                      <w:lang w:val="en-US" w:eastAsia="zh-CN"/>
                    </w:rPr>
                  </w:rPrChange>
                </w:rPr>
                <w:delText>为稳妥推进对东莞滨海湾新区酒店项目公司增资扩股的投前研判以及股东全部权益价值评</w:delText>
              </w:r>
            </w:del>
            <w:del w:id="61" w:author="麥惠淳" w:date="2026-08-04T09:44:51Z">
              <w:r>
                <w:rPr>
                  <w:rFonts w:hint="eastAsia" w:ascii="仿宋_GB2312" w:hAnsi="仿宋_GB2312" w:eastAsia="仿宋_GB2312" w:cs="仿宋_GB2312"/>
                  <w:color w:val="000000"/>
                  <w:kern w:val="2"/>
                  <w:sz w:val="32"/>
                  <w:szCs w:val="32"/>
                  <w:vertAlign w:val="baseline"/>
                  <w:lang w:val="en-US" w:eastAsia="zh-CN"/>
                  <w:rPrChange w:id="62" w:author="麥惠淳" w:date="2026-07-31T16:38:08Z">
                    <w:rPr>
                      <w:rFonts w:hint="eastAsia" w:ascii="仿宋" w:hAnsi="仿宋" w:eastAsia="仿宋" w:cs="仿宋"/>
                      <w:color w:val="000000"/>
                      <w:kern w:val="28"/>
                      <w:sz w:val="24"/>
                      <w:szCs w:val="24"/>
                      <w:vertAlign w:val="baseline"/>
                      <w:lang w:val="en-US" w:eastAsia="zh-CN"/>
                    </w:rPr>
                  </w:rPrChange>
                </w:rPr>
                <w:delText>估，防范投资风险，为项目投资提供决策依据，滨海湾资产公司、武山沙实业公司计划开展东莞滨海湾新区酒店项目公司股东全部权益价值评估服务采购工作，采购完成后由双方共同完成合同签订工作，相关服务费用按股权比例承担，其中滨海湾资产公司承担的比例为</w:delText>
              </w:r>
            </w:del>
            <w:del w:id="63" w:author="麥惠淳" w:date="2026-08-04T09:44:51Z">
              <w:r>
                <w:rPr>
                  <w:rFonts w:hint="default" w:ascii="Times New Roman" w:hAnsi="Times New Roman" w:eastAsia="仿宋_GB2312" w:cs="Times New Roman"/>
                  <w:color w:val="000000"/>
                  <w:kern w:val="2"/>
                  <w:sz w:val="32"/>
                  <w:szCs w:val="32"/>
                  <w:vertAlign w:val="baseline"/>
                  <w:lang w:val="en-US" w:eastAsia="zh-CN"/>
                  <w:rPrChange w:id="64" w:author="麥惠淳" w:date="2026-07-31T16:47:57Z">
                    <w:rPr>
                      <w:rFonts w:hint="eastAsia" w:ascii="仿宋" w:hAnsi="仿宋" w:eastAsia="仿宋" w:cs="仿宋"/>
                      <w:color w:val="000000"/>
                      <w:kern w:val="28"/>
                      <w:sz w:val="24"/>
                      <w:szCs w:val="24"/>
                      <w:vertAlign w:val="baseline"/>
                      <w:lang w:val="en-US" w:eastAsia="zh-CN"/>
                    </w:rPr>
                  </w:rPrChange>
                </w:rPr>
                <w:delText>55</w:delText>
              </w:r>
            </w:del>
            <w:del w:id="65" w:author="麥惠淳" w:date="2026-08-04T09:44:51Z">
              <w:r>
                <w:rPr>
                  <w:rFonts w:hint="eastAsia" w:ascii="仿宋_GB2312" w:hAnsi="仿宋_GB2312" w:eastAsia="仿宋_GB2312" w:cs="仿宋_GB2312"/>
                  <w:color w:val="000000"/>
                  <w:kern w:val="2"/>
                  <w:sz w:val="32"/>
                  <w:szCs w:val="32"/>
                  <w:vertAlign w:val="baseline"/>
                  <w:lang w:val="en-US" w:eastAsia="zh-CN"/>
                  <w:rPrChange w:id="66" w:author="麥惠淳" w:date="2026-07-31T16:38:08Z">
                    <w:rPr>
                      <w:rFonts w:hint="eastAsia" w:ascii="仿宋" w:hAnsi="仿宋" w:eastAsia="仿宋" w:cs="仿宋"/>
                      <w:color w:val="000000"/>
                      <w:kern w:val="28"/>
                      <w:sz w:val="24"/>
                      <w:szCs w:val="24"/>
                      <w:vertAlign w:val="baseline"/>
                      <w:lang w:val="en-US" w:eastAsia="zh-CN"/>
                    </w:rPr>
                  </w:rPrChange>
                </w:rPr>
                <w:delText>%，武山沙实业公司承担的比例为</w:delText>
              </w:r>
            </w:del>
            <w:del w:id="67" w:author="麥惠淳" w:date="2026-08-04T09:44:51Z">
              <w:r>
                <w:rPr>
                  <w:rFonts w:hint="default" w:ascii="Times New Roman" w:hAnsi="Times New Roman" w:eastAsia="仿宋_GB2312" w:cs="Times New Roman"/>
                  <w:color w:val="000000"/>
                  <w:kern w:val="2"/>
                  <w:sz w:val="32"/>
                  <w:szCs w:val="32"/>
                  <w:vertAlign w:val="baseline"/>
                  <w:lang w:val="en-US" w:eastAsia="zh-CN"/>
                  <w:rPrChange w:id="68" w:author="麥惠淳" w:date="2026-07-31T16:47:59Z">
                    <w:rPr>
                      <w:rFonts w:hint="eastAsia" w:ascii="仿宋" w:hAnsi="仿宋" w:eastAsia="仿宋" w:cs="仿宋"/>
                      <w:color w:val="000000"/>
                      <w:kern w:val="28"/>
                      <w:sz w:val="24"/>
                      <w:szCs w:val="24"/>
                      <w:vertAlign w:val="baseline"/>
                      <w:lang w:val="en-US" w:eastAsia="zh-CN"/>
                    </w:rPr>
                  </w:rPrChange>
                </w:rPr>
                <w:delText>45</w:delText>
              </w:r>
            </w:del>
            <w:del w:id="69" w:author="麥惠淳" w:date="2026-08-04T09:44:51Z">
              <w:r>
                <w:rPr>
                  <w:rFonts w:hint="eastAsia" w:ascii="仿宋_GB2312" w:hAnsi="仿宋_GB2312" w:eastAsia="仿宋_GB2312" w:cs="仿宋_GB2312"/>
                  <w:color w:val="000000"/>
                  <w:kern w:val="2"/>
                  <w:sz w:val="32"/>
                  <w:szCs w:val="32"/>
                  <w:vertAlign w:val="baseline"/>
                  <w:lang w:val="en-US" w:eastAsia="zh-CN"/>
                  <w:rPrChange w:id="70" w:author="麥惠淳" w:date="2026-07-31T16:38:08Z">
                    <w:rPr>
                      <w:rFonts w:hint="eastAsia" w:ascii="仿宋" w:hAnsi="仿宋" w:eastAsia="仿宋" w:cs="仿宋"/>
                      <w:color w:val="000000"/>
                      <w:kern w:val="28"/>
                      <w:sz w:val="24"/>
                      <w:szCs w:val="24"/>
                      <w:vertAlign w:val="baseline"/>
                      <w:lang w:val="en-US" w:eastAsia="zh-CN"/>
                    </w:rPr>
                  </w:rPrChange>
                </w:rPr>
                <w:delText xml:space="preserve">%。   </w:delText>
              </w:r>
            </w:del>
          </w:p>
          <w:p w14:paraId="06E4C967">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0" w:firstLineChars="0"/>
              <w:jc w:val="left"/>
              <w:textAlignment w:val="auto"/>
              <w:rPr>
                <w:del w:id="72" w:author="麥惠淳" w:date="2026-08-04T09:44:51Z"/>
                <w:rFonts w:hint="eastAsia" w:ascii="仿宋_GB2312" w:hAnsi="仿宋_GB2312" w:eastAsia="仿宋_GB2312" w:cs="仿宋_GB2312"/>
                <w:color w:val="000000"/>
                <w:kern w:val="2"/>
                <w:sz w:val="32"/>
                <w:szCs w:val="32"/>
                <w:vertAlign w:val="baseline"/>
                <w:lang w:val="en-US" w:eastAsia="zh-CN"/>
                <w:rPrChange w:id="73" w:author="麥惠淳" w:date="2026-07-31T16:38:08Z">
                  <w:rPr>
                    <w:del w:id="74" w:author="麥惠淳" w:date="2026-08-04T09:44:51Z"/>
                    <w:rFonts w:hint="eastAsia" w:ascii="仿宋" w:hAnsi="仿宋" w:eastAsia="仿宋" w:cs="仿宋"/>
                    <w:color w:val="000000"/>
                    <w:kern w:val="28"/>
                    <w:sz w:val="24"/>
                    <w:szCs w:val="24"/>
                    <w:vertAlign w:val="baseline"/>
                    <w:lang w:val="en-US" w:eastAsia="zh-CN"/>
                  </w:rPr>
                </w:rPrChange>
              </w:rPr>
              <w:pPrChange w:id="71" w:author="麥惠淳" w:date="2026-07-31T16:38:08Z">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both"/>
                  <w:textAlignment w:val="auto"/>
                </w:pPr>
              </w:pPrChange>
            </w:pPr>
            <w:del w:id="75" w:author="麥惠淳" w:date="2026-08-04T09:44:51Z">
              <w:r>
                <w:rPr>
                  <w:rFonts w:hint="eastAsia" w:ascii="仿宋_GB2312" w:hAnsi="仿宋_GB2312" w:eastAsia="仿宋_GB2312" w:cs="仿宋_GB2312"/>
                  <w:color w:val="000000"/>
                  <w:kern w:val="2"/>
                  <w:sz w:val="32"/>
                  <w:szCs w:val="32"/>
                  <w:vertAlign w:val="baseline"/>
                  <w:lang w:val="en-US" w:eastAsia="zh-CN"/>
                  <w:rPrChange w:id="76" w:author="麥惠淳" w:date="2026-07-31T16:38:08Z">
                    <w:rPr>
                      <w:rFonts w:hint="eastAsia" w:ascii="仿宋" w:hAnsi="仿宋" w:eastAsia="仿宋" w:cs="仿宋"/>
                      <w:color w:val="000000"/>
                      <w:kern w:val="28"/>
                      <w:sz w:val="24"/>
                      <w:szCs w:val="24"/>
                      <w:vertAlign w:val="baseline"/>
                      <w:lang w:val="en-US" w:eastAsia="zh-CN"/>
                    </w:rPr>
                  </w:rPrChange>
                </w:rPr>
                <w:delText>现拟通过询价方式确定服务单位，欢迎符合条件的供应商参加。</w:delText>
              </w:r>
            </w:del>
          </w:p>
          <w:p w14:paraId="68509F88">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0" w:firstLineChars="0"/>
              <w:jc w:val="left"/>
              <w:textAlignment w:val="auto"/>
              <w:rPr>
                <w:del w:id="78" w:author="麥惠淳" w:date="2026-08-04T09:44:51Z"/>
                <w:rFonts w:hint="eastAsia" w:ascii="仿宋_GB2312" w:hAnsi="仿宋_GB2312" w:eastAsia="仿宋_GB2312" w:cs="仿宋_GB2312"/>
                <w:color w:val="000000"/>
                <w:kern w:val="2"/>
                <w:sz w:val="32"/>
                <w:szCs w:val="32"/>
                <w:vertAlign w:val="baseline"/>
                <w:lang w:val="en-US" w:eastAsia="zh-CN"/>
                <w:rPrChange w:id="79" w:author="麥惠淳" w:date="2026-07-31T16:38:08Z">
                  <w:rPr>
                    <w:del w:id="80" w:author="麥惠淳" w:date="2026-08-04T09:44:51Z"/>
                    <w:rFonts w:hint="default" w:ascii="仿宋" w:hAnsi="仿宋" w:eastAsia="仿宋" w:cs="仿宋"/>
                    <w:color w:val="000000"/>
                    <w:kern w:val="28"/>
                    <w:sz w:val="24"/>
                    <w:szCs w:val="24"/>
                    <w:vertAlign w:val="baseline"/>
                    <w:lang w:val="en-US" w:eastAsia="zh-CN"/>
                  </w:rPr>
                </w:rPrChange>
              </w:rPr>
              <w:pPrChange w:id="77" w:author="麥惠淳" w:date="2026-07-31T16:38:08Z">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both"/>
                  <w:textAlignment w:val="auto"/>
                </w:pPr>
              </w:pPrChange>
            </w:pPr>
            <w:del w:id="81" w:author="麥惠淳" w:date="2026-08-04T09:44:51Z">
              <w:r>
                <w:rPr>
                  <w:rFonts w:hint="eastAsia" w:ascii="仿宋_GB2312" w:hAnsi="仿宋_GB2312" w:eastAsia="仿宋_GB2312" w:cs="仿宋_GB2312"/>
                  <w:color w:val="000000"/>
                  <w:kern w:val="2"/>
                  <w:sz w:val="32"/>
                  <w:szCs w:val="32"/>
                  <w:vertAlign w:val="baseline"/>
                  <w:lang w:val="en-US" w:eastAsia="zh-CN"/>
                  <w:rPrChange w:id="82" w:author="麥惠淳" w:date="2026-07-31T16:38:08Z">
                    <w:rPr>
                      <w:rFonts w:hint="eastAsia" w:ascii="仿宋" w:hAnsi="仿宋" w:eastAsia="仿宋" w:cs="仿宋"/>
                      <w:color w:val="000000"/>
                      <w:kern w:val="28"/>
                      <w:sz w:val="24"/>
                      <w:szCs w:val="24"/>
                      <w:vertAlign w:val="baseline"/>
                      <w:lang w:val="en-US" w:eastAsia="zh-CN"/>
                    </w:rPr>
                  </w:rPrChange>
                </w:rPr>
                <w:delText>备注费用支付时由滨海湾资产公司、武山沙实业公司按各自承担比例进行独立支付。</w:delText>
              </w:r>
            </w:del>
          </w:p>
        </w:tc>
        <w:tc>
          <w:tcPr>
            <w:tcW w:w="1568" w:type="dxa"/>
            <w:vAlign w:val="center"/>
          </w:tcPr>
          <w:p w14:paraId="21BE03BE">
            <w:pPr>
              <w:keepNext w:val="0"/>
              <w:keepLines w:val="0"/>
              <w:pageBreakBefore w:val="0"/>
              <w:widowControl w:val="0"/>
              <w:numPr>
                <w:ilvl w:val="-1"/>
                <w:numId w:val="0"/>
              </w:numPr>
              <w:kinsoku/>
              <w:wordWrap/>
              <w:overflowPunct/>
              <w:topLinePunct w:val="0"/>
              <w:autoSpaceDE/>
              <w:autoSpaceDN/>
              <w:bidi w:val="0"/>
              <w:adjustRightInd/>
              <w:snapToGrid/>
              <w:spacing w:line="240" w:lineRule="auto"/>
              <w:jc w:val="left"/>
              <w:textAlignment w:val="auto"/>
              <w:rPr>
                <w:del w:id="84" w:author="麥惠淳" w:date="2026-08-04T09:44:51Z"/>
                <w:rFonts w:hint="eastAsia" w:ascii="仿宋_GB2312" w:hAnsi="仿宋_GB2312" w:eastAsia="仿宋_GB2312" w:cs="仿宋_GB2312"/>
                <w:color w:val="000000"/>
                <w:kern w:val="2"/>
                <w:sz w:val="32"/>
                <w:szCs w:val="32"/>
                <w:vertAlign w:val="baseline"/>
                <w:lang w:val="en-US" w:eastAsia="zh-CN"/>
                <w:rPrChange w:id="85" w:author="麥惠淳" w:date="2026-07-31T16:38:08Z">
                  <w:rPr>
                    <w:del w:id="86" w:author="麥惠淳" w:date="2026-08-04T09:44:51Z"/>
                    <w:rFonts w:hint="eastAsia" w:ascii="仿宋" w:hAnsi="仿宋" w:eastAsia="仿宋" w:cs="仿宋"/>
                    <w:color w:val="000000"/>
                    <w:kern w:val="28"/>
                    <w:sz w:val="24"/>
                    <w:szCs w:val="24"/>
                    <w:vertAlign w:val="baseline"/>
                    <w:lang w:val="en-US" w:eastAsia="zh-CN"/>
                  </w:rPr>
                </w:rPrChange>
              </w:rPr>
              <w:pPrChange w:id="83" w:author="麥惠淳" w:date="2026-07-31T16:38:08Z">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pPr>
              </w:pPrChange>
            </w:pPr>
            <w:del w:id="87" w:author="麥惠淳" w:date="2026-08-04T09:44:51Z">
              <w:r>
                <w:rPr>
                  <w:rFonts w:hint="eastAsia" w:ascii="仿宋_GB2312" w:hAnsi="仿宋_GB2312" w:eastAsia="仿宋_GB2312" w:cs="仿宋_GB2312"/>
                  <w:color w:val="000000"/>
                  <w:kern w:val="2"/>
                  <w:sz w:val="32"/>
                  <w:szCs w:val="32"/>
                  <w:vertAlign w:val="baseline"/>
                  <w:lang w:val="en-US" w:eastAsia="zh-CN"/>
                  <w:rPrChange w:id="88" w:author="麥惠淳" w:date="2026-07-31T16:38:08Z">
                    <w:rPr>
                      <w:rFonts w:hint="eastAsia" w:ascii="仿宋" w:hAnsi="仿宋" w:eastAsia="仿宋" w:cs="仿宋"/>
                      <w:color w:val="000000"/>
                      <w:kern w:val="28"/>
                      <w:sz w:val="24"/>
                      <w:szCs w:val="24"/>
                      <w:vertAlign w:val="baseline"/>
                      <w:lang w:val="en-US" w:eastAsia="zh-CN"/>
                    </w:rPr>
                  </w:rPrChange>
                </w:rPr>
                <w:delText>东莞市滨海湾资产开发经营有限公司、东莞市武山沙实业投资有限公司</w:delText>
              </w:r>
            </w:del>
          </w:p>
        </w:tc>
        <w:tc>
          <w:tcPr>
            <w:tcW w:w="1653" w:type="dxa"/>
            <w:vAlign w:val="center"/>
          </w:tcPr>
          <w:p w14:paraId="05B40CCF">
            <w:pPr>
              <w:keepNext w:val="0"/>
              <w:keepLines w:val="0"/>
              <w:pageBreakBefore w:val="0"/>
              <w:widowControl w:val="0"/>
              <w:kinsoku/>
              <w:wordWrap/>
              <w:overflowPunct/>
              <w:topLinePunct w:val="0"/>
              <w:autoSpaceDE/>
              <w:autoSpaceDN/>
              <w:bidi w:val="0"/>
              <w:adjustRightInd/>
              <w:snapToGrid/>
              <w:spacing w:line="240" w:lineRule="auto"/>
              <w:jc w:val="left"/>
              <w:textAlignment w:val="auto"/>
              <w:rPr>
                <w:del w:id="90" w:author="麥惠淳" w:date="2026-08-04T09:44:51Z"/>
                <w:rFonts w:hint="eastAsia" w:ascii="仿宋_GB2312" w:hAnsi="仿宋_GB2312" w:eastAsia="仿宋_GB2312" w:cs="仿宋_GB2312"/>
                <w:color w:val="000000"/>
                <w:kern w:val="2"/>
                <w:sz w:val="32"/>
                <w:szCs w:val="32"/>
                <w:lang w:val="en-US" w:eastAsia="zh-CN"/>
                <w:rPrChange w:id="91" w:author="麥惠淳" w:date="2026-07-31T16:38:08Z">
                  <w:rPr>
                    <w:del w:id="92" w:author="麥惠淳" w:date="2026-08-04T09:44:51Z"/>
                    <w:rFonts w:hint="default" w:ascii="仿宋" w:hAnsi="仿宋" w:eastAsia="仿宋" w:cs="仿宋"/>
                    <w:color w:val="000000"/>
                    <w:kern w:val="28"/>
                    <w:sz w:val="32"/>
                    <w:szCs w:val="32"/>
                    <w:lang w:val="en-US" w:eastAsia="zh-CN"/>
                  </w:rPr>
                </w:rPrChange>
              </w:rPr>
              <w:pPrChange w:id="89" w:author="麥惠淳" w:date="2026-07-31T16:38:08Z">
                <w:pPr>
                  <w:keepNext w:val="0"/>
                  <w:keepLines w:val="0"/>
                  <w:pageBreakBefore w:val="0"/>
                  <w:widowControl w:val="0"/>
                  <w:kinsoku/>
                  <w:wordWrap/>
                  <w:overflowPunct/>
                  <w:topLinePunct w:val="0"/>
                  <w:autoSpaceDE/>
                  <w:autoSpaceDN/>
                  <w:bidi w:val="0"/>
                  <w:adjustRightInd/>
                  <w:snapToGrid/>
                  <w:spacing w:line="420" w:lineRule="exact"/>
                  <w:jc w:val="center"/>
                  <w:textAlignment w:val="auto"/>
                </w:pPr>
              </w:pPrChange>
            </w:pPr>
            <w:del w:id="93" w:author="麥惠淳" w:date="2026-08-04T09:44:51Z">
              <w:r>
                <w:rPr>
                  <w:rFonts w:hint="eastAsia" w:ascii="仿宋_GB2312" w:hAnsi="仿宋_GB2312" w:eastAsia="仿宋_GB2312" w:cs="仿宋_GB2312"/>
                  <w:color w:val="000000"/>
                  <w:kern w:val="2"/>
                  <w:sz w:val="32"/>
                  <w:szCs w:val="32"/>
                  <w:lang w:val="en-US" w:eastAsia="zh-CN"/>
                  <w:rPrChange w:id="94" w:author="麥惠淳" w:date="2026-07-31T16:38:08Z">
                    <w:rPr>
                      <w:rFonts w:hint="eastAsia" w:ascii="仿宋" w:hAnsi="仿宋" w:eastAsia="仿宋" w:cs="仿宋"/>
                      <w:color w:val="000000"/>
                      <w:kern w:val="28"/>
                      <w:sz w:val="32"/>
                      <w:szCs w:val="32"/>
                      <w:lang w:val="en-US" w:eastAsia="zh-CN"/>
                    </w:rPr>
                  </w:rPrChange>
                </w:rPr>
                <w:delText>\</w:delText>
              </w:r>
            </w:del>
          </w:p>
        </w:tc>
      </w:tr>
    </w:tbl>
    <w:p w14:paraId="7AA6E270">
      <w:pPr>
        <w:keepNext w:val="0"/>
        <w:keepLines w:val="0"/>
        <w:pageBreakBefore w:val="0"/>
        <w:widowControl w:val="0"/>
        <w:numPr>
          <w:ilvl w:val="0"/>
          <w:numId w:val="1"/>
          <w:ins w:id="96" w:author="麥惠淳" w:date="2026-07-31T16:38:24Z"/>
        </w:numPr>
        <w:kinsoku/>
        <w:wordWrap/>
        <w:overflowPunct/>
        <w:topLinePunct w:val="0"/>
        <w:autoSpaceDE/>
        <w:autoSpaceDN/>
        <w:bidi w:val="0"/>
        <w:adjustRightInd/>
        <w:snapToGrid/>
        <w:spacing w:line="640" w:lineRule="exact"/>
        <w:ind w:firstLine="640" w:firstLineChars="200"/>
        <w:jc w:val="left"/>
        <w:textAlignment w:val="auto"/>
        <w:rPr>
          <w:del w:id="97" w:author="麥惠淳" w:date="2026-08-04T09:44:51Z"/>
          <w:rFonts w:hint="eastAsia" w:ascii="黑体" w:hAnsi="黑体" w:eastAsia="黑体" w:cs="黑体"/>
          <w:color w:val="000000"/>
          <w:kern w:val="2"/>
          <w:sz w:val="32"/>
          <w:szCs w:val="32"/>
          <w:lang w:val="en-US" w:eastAsia="zh-CN"/>
          <w:rPrChange w:id="98" w:author="麥惠淳" w:date="2026-07-31T16:38:24Z">
            <w:rPr>
              <w:del w:id="99" w:author="麥惠淳" w:date="2026-08-04T09:44:51Z"/>
              <w:rFonts w:hint="eastAsia" w:ascii="仿宋" w:hAnsi="仿宋" w:eastAsia="仿宋" w:cs="仿宋"/>
              <w:kern w:val="28"/>
              <w:sz w:val="32"/>
              <w:szCs w:val="32"/>
              <w:lang w:val="en-US" w:eastAsia="zh-CN"/>
            </w:rPr>
          </w:rPrChange>
        </w:rPr>
        <w:pPrChange w:id="95" w:author="麥惠淳" w:date="2026-07-31T16:38:24Z">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pPr>
        </w:pPrChange>
      </w:pPr>
      <w:del w:id="100" w:author="麥惠淳" w:date="2026-08-04T09:44:51Z">
        <w:r>
          <w:rPr>
            <w:rFonts w:hint="eastAsia" w:ascii="黑体" w:hAnsi="黑体" w:eastAsia="黑体" w:cs="黑体"/>
            <w:color w:val="000000"/>
            <w:kern w:val="2"/>
            <w:sz w:val="32"/>
            <w:szCs w:val="32"/>
            <w:lang w:val="en-US" w:eastAsia="zh-CN"/>
            <w:rPrChange w:id="101" w:author="麥惠淳" w:date="2026-07-31T16:38:24Z">
              <w:rPr>
                <w:rFonts w:hint="eastAsia" w:ascii="仿宋" w:hAnsi="仿宋" w:eastAsia="仿宋" w:cs="仿宋"/>
                <w:kern w:val="28"/>
                <w:sz w:val="32"/>
                <w:szCs w:val="32"/>
                <w:lang w:val="en-US" w:eastAsia="zh-CN"/>
              </w:rPr>
            </w:rPrChange>
          </w:rPr>
          <w:delText>二</w:delText>
        </w:r>
      </w:del>
      <w:del w:id="102" w:author="麥惠淳" w:date="2026-08-04T09:44:51Z">
        <w:r>
          <w:rPr>
            <w:rFonts w:hint="eastAsia" w:ascii="黑体" w:hAnsi="黑体" w:eastAsia="黑体" w:cs="黑体"/>
            <w:color w:val="000000"/>
            <w:kern w:val="2"/>
            <w:sz w:val="32"/>
            <w:szCs w:val="32"/>
            <w:lang w:val="en-US" w:eastAsia="zh-CN"/>
            <w:rPrChange w:id="103" w:author="麥惠淳" w:date="2026-07-31T16:38:24Z">
              <w:rPr>
                <w:rFonts w:hint="eastAsia" w:ascii="仿宋" w:hAnsi="仿宋" w:eastAsia="仿宋" w:cs="仿宋"/>
                <w:kern w:val="28"/>
                <w:sz w:val="32"/>
                <w:szCs w:val="32"/>
                <w:lang w:val="en-US" w:eastAsia="zh-CN"/>
              </w:rPr>
            </w:rPrChange>
          </w:rPr>
          <w:delText>、</w:delText>
        </w:r>
      </w:del>
      <w:del w:id="104" w:author="麥惠淳" w:date="2026-08-04T09:44:51Z">
        <w:r>
          <w:rPr>
            <w:rFonts w:hint="eastAsia" w:ascii="黑体" w:hAnsi="黑体" w:eastAsia="黑体" w:cs="黑体"/>
            <w:color w:val="000000"/>
            <w:kern w:val="2"/>
            <w:sz w:val="32"/>
            <w:szCs w:val="32"/>
            <w:lang w:val="en-US" w:eastAsia="zh-CN"/>
            <w:rPrChange w:id="105" w:author="麥惠淳" w:date="2026-07-31T16:38:24Z">
              <w:rPr>
                <w:rFonts w:hint="eastAsia" w:ascii="仿宋" w:hAnsi="仿宋" w:eastAsia="仿宋" w:cs="仿宋"/>
                <w:kern w:val="28"/>
                <w:sz w:val="32"/>
                <w:szCs w:val="32"/>
                <w:lang w:val="en-US" w:eastAsia="zh-CN"/>
              </w:rPr>
            </w:rPrChange>
          </w:rPr>
          <w:delText>主要服务内容：</w:delText>
        </w:r>
      </w:del>
    </w:p>
    <w:p w14:paraId="6C498C4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106" w:author="麥惠淳" w:date="2026-08-04T09:44:51Z"/>
          <w:rFonts w:hint="eastAsia" w:eastAsia="仿宋_GB2312"/>
          <w:kern w:val="28"/>
          <w:sz w:val="32"/>
          <w:szCs w:val="32"/>
          <w:lang w:val="en-US" w:eastAsia="zh-CN"/>
        </w:rPr>
      </w:pPr>
      <w:del w:id="107" w:author="麥惠淳" w:date="2026-08-04T09:44:51Z">
        <w:r>
          <w:rPr>
            <w:rFonts w:hint="eastAsia" w:eastAsia="仿宋_GB2312"/>
            <w:kern w:val="28"/>
            <w:sz w:val="32"/>
            <w:szCs w:val="32"/>
            <w:lang w:val="en-US" w:eastAsia="zh-CN"/>
          </w:rPr>
          <w:delText>1、对项目公司评估基准日的股东全部权益价值进行评估；</w:delText>
        </w:r>
      </w:del>
    </w:p>
    <w:p w14:paraId="0A0999A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108" w:author="麥惠淳" w:date="2026-08-04T09:44:51Z"/>
          <w:rFonts w:hint="eastAsia" w:eastAsia="仿宋_GB2312"/>
          <w:kern w:val="28"/>
          <w:sz w:val="32"/>
          <w:szCs w:val="32"/>
          <w:lang w:val="en-US" w:eastAsia="zh-CN"/>
        </w:rPr>
      </w:pPr>
      <w:del w:id="109" w:author="麥惠淳" w:date="2026-08-04T09:44:51Z">
        <w:r>
          <w:rPr>
            <w:rFonts w:hint="eastAsia" w:eastAsia="仿宋_GB2312"/>
            <w:kern w:val="28"/>
            <w:sz w:val="32"/>
            <w:szCs w:val="32"/>
            <w:lang w:val="en-US" w:eastAsia="zh-CN"/>
          </w:rPr>
          <w:delText>2、评估范围：项目公司全部资产及负债（含流动资产、固定资产、在建工程、无形资产、土地使用权、各类负债等）；</w:delText>
        </w:r>
      </w:del>
    </w:p>
    <w:p w14:paraId="4FA5B79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110" w:author="麥惠淳" w:date="2026-08-04T09:44:51Z"/>
          <w:rFonts w:hint="eastAsia" w:eastAsia="仿宋_GB2312"/>
          <w:kern w:val="28"/>
          <w:sz w:val="32"/>
          <w:szCs w:val="32"/>
          <w:lang w:val="en-US" w:eastAsia="zh-CN"/>
        </w:rPr>
      </w:pPr>
      <w:del w:id="111" w:author="麥惠淳" w:date="2026-08-04T09:44:51Z">
        <w:r>
          <w:rPr>
            <w:rFonts w:hint="eastAsia" w:eastAsia="仿宋_GB2312"/>
            <w:kern w:val="28"/>
            <w:sz w:val="32"/>
            <w:szCs w:val="32"/>
            <w:lang w:val="en-US" w:eastAsia="zh-CN"/>
          </w:rPr>
          <w:delText>3、交付成果：符合资产评估规范及国资要求的资产评估报告；</w:delText>
        </w:r>
      </w:del>
    </w:p>
    <w:p w14:paraId="0953B0A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112" w:author="麥惠淳" w:date="2026-08-04T09:44:51Z"/>
          <w:rFonts w:hint="eastAsia" w:eastAsia="仿宋_GB2312"/>
          <w:kern w:val="28"/>
          <w:sz w:val="32"/>
          <w:szCs w:val="32"/>
          <w:lang w:val="en-US" w:eastAsia="zh-CN"/>
        </w:rPr>
      </w:pPr>
      <w:del w:id="113" w:author="麥惠淳" w:date="2026-08-04T09:44:51Z">
        <w:r>
          <w:rPr>
            <w:rFonts w:hint="eastAsia" w:eastAsia="仿宋_GB2312"/>
            <w:kern w:val="28"/>
            <w:sz w:val="32"/>
            <w:szCs w:val="32"/>
            <w:lang w:val="en-US" w:eastAsia="zh-CN"/>
          </w:rPr>
          <w:delText>4、配合采购人完成报告解释、修改及国资备案相关工作；配合采购人完成对评估报告在上述增资行为中的结果应用；</w:delText>
        </w:r>
      </w:del>
    </w:p>
    <w:p w14:paraId="5F5F13F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114" w:author="麥惠淳" w:date="2026-08-04T09:44:51Z"/>
          <w:rFonts w:hint="eastAsia" w:eastAsia="仿宋_GB2312"/>
          <w:kern w:val="28"/>
          <w:sz w:val="32"/>
          <w:szCs w:val="32"/>
          <w:lang w:val="en-US" w:eastAsia="zh-CN"/>
        </w:rPr>
      </w:pPr>
      <w:del w:id="115" w:author="麥惠淳" w:date="2026-08-04T09:44:51Z">
        <w:r>
          <w:rPr>
            <w:rFonts w:hint="eastAsia" w:eastAsia="仿宋_GB2312"/>
            <w:kern w:val="28"/>
            <w:sz w:val="32"/>
            <w:szCs w:val="32"/>
            <w:lang w:val="en-US" w:eastAsia="zh-CN"/>
          </w:rPr>
          <w:delText>5、工期要求：合同签订且资料齐备后</w:delText>
        </w:r>
      </w:del>
      <w:del w:id="116" w:author="麥惠淳" w:date="2026-08-04T09:44:51Z">
        <w:r>
          <w:rPr>
            <w:rFonts w:hint="default" w:eastAsia="仿宋_GB2312"/>
            <w:color w:val="000000"/>
            <w:kern w:val="2"/>
            <w:sz w:val="32"/>
            <w:szCs w:val="32"/>
            <w:lang w:val="en-US" w:eastAsia="zh-CN"/>
            <w:rPrChange w:id="117" w:author="麥惠淳" w:date="2026-07-31T16:48:03Z">
              <w:rPr>
                <w:rFonts w:hint="eastAsia" w:eastAsia="仿宋_GB2312"/>
                <w:kern w:val="28"/>
                <w:sz w:val="32"/>
                <w:szCs w:val="32"/>
                <w:lang w:val="en-US" w:eastAsia="zh-CN"/>
              </w:rPr>
            </w:rPrChange>
          </w:rPr>
          <w:delText>20</w:delText>
        </w:r>
      </w:del>
      <w:del w:id="118" w:author="麥惠淳" w:date="2026-08-04T09:44:51Z">
        <w:r>
          <w:rPr>
            <w:rFonts w:hint="eastAsia" w:eastAsia="仿宋_GB2312"/>
            <w:kern w:val="28"/>
            <w:sz w:val="32"/>
            <w:szCs w:val="32"/>
            <w:lang w:val="en-US" w:eastAsia="zh-CN"/>
          </w:rPr>
          <w:delText>个工作日内出具正式评估报告，服务时间为</w:delText>
        </w:r>
      </w:del>
      <w:del w:id="119" w:author="麥惠淳" w:date="2026-08-04T09:44:51Z">
        <w:r>
          <w:rPr>
            <w:rFonts w:hint="eastAsia" w:ascii="Times New Roman" w:hAnsi="Times New Roman" w:eastAsia="仿宋_GB2312" w:cs="Times New Roman"/>
            <w:kern w:val="28"/>
            <w:sz w:val="32"/>
            <w:szCs w:val="32"/>
          </w:rPr>
          <w:delText>自</w:delText>
        </w:r>
      </w:del>
      <w:del w:id="120" w:author="麥惠淳" w:date="2026-08-04T09:44:51Z">
        <w:r>
          <w:rPr>
            <w:rFonts w:hint="eastAsia" w:ascii="Times New Roman" w:hAnsi="Times New Roman" w:eastAsia="仿宋_GB2312" w:cs="Times New Roman"/>
            <w:kern w:val="28"/>
            <w:sz w:val="32"/>
            <w:szCs w:val="32"/>
            <w:lang w:val="en-US" w:eastAsia="zh-CN"/>
          </w:rPr>
          <w:delText>本资产</w:delText>
        </w:r>
      </w:del>
      <w:del w:id="121" w:author="麥惠淳" w:date="2026-08-04T09:44:51Z">
        <w:r>
          <w:rPr>
            <w:rFonts w:hint="eastAsia" w:ascii="Times New Roman" w:hAnsi="Times New Roman" w:eastAsia="仿宋_GB2312" w:cs="Times New Roman"/>
            <w:kern w:val="28"/>
            <w:sz w:val="32"/>
            <w:szCs w:val="32"/>
          </w:rPr>
          <w:delText>评估服务合同签订之日起至</w:delText>
        </w:r>
      </w:del>
      <w:del w:id="122" w:author="麥惠淳" w:date="2026-08-04T09:44:51Z">
        <w:r>
          <w:rPr>
            <w:rFonts w:hint="eastAsia" w:ascii="Times New Roman" w:hAnsi="Times New Roman" w:eastAsia="仿宋_GB2312" w:cs="Times New Roman"/>
            <w:kern w:val="28"/>
            <w:sz w:val="32"/>
            <w:szCs w:val="32"/>
            <w:lang w:val="en-US" w:eastAsia="zh-CN"/>
          </w:rPr>
          <w:delText>增资行为</w:delText>
        </w:r>
      </w:del>
      <w:del w:id="123" w:author="麥惠淳" w:date="2026-08-04T09:44:51Z">
        <w:r>
          <w:rPr>
            <w:rFonts w:hint="eastAsia" w:ascii="Times New Roman" w:hAnsi="Times New Roman" w:eastAsia="仿宋_GB2312" w:cs="Times New Roman"/>
            <w:kern w:val="28"/>
            <w:sz w:val="32"/>
            <w:szCs w:val="32"/>
          </w:rPr>
          <w:delText>完成时止</w:delText>
        </w:r>
      </w:del>
      <w:del w:id="124" w:author="麥惠淳" w:date="2026-08-04T09:44:51Z">
        <w:r>
          <w:rPr>
            <w:rFonts w:hint="eastAsia" w:eastAsia="仿宋_GB2312"/>
            <w:kern w:val="28"/>
            <w:sz w:val="32"/>
            <w:szCs w:val="32"/>
            <w:lang w:val="en-US" w:eastAsia="zh-CN"/>
          </w:rPr>
          <w:delText>。</w:delText>
        </w:r>
      </w:del>
    </w:p>
    <w:p w14:paraId="3A38179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125" w:author="麥惠淳" w:date="2026-08-04T09:44:51Z"/>
          <w:rFonts w:hint="default" w:eastAsia="仿宋_GB2312"/>
          <w:kern w:val="28"/>
          <w:sz w:val="32"/>
          <w:szCs w:val="32"/>
          <w:lang w:val="en-US" w:eastAsia="zh-CN"/>
        </w:rPr>
      </w:pPr>
      <w:del w:id="126" w:author="麥惠淳" w:date="2026-08-04T09:44:51Z">
        <w:r>
          <w:rPr>
            <w:rFonts w:hint="eastAsia" w:eastAsia="仿宋_GB2312"/>
            <w:kern w:val="28"/>
            <w:sz w:val="32"/>
            <w:szCs w:val="32"/>
            <w:lang w:val="en-US" w:eastAsia="zh-CN"/>
          </w:rPr>
          <w:delText>6、验收标准：达到采购人要求的合格标准。</w:delText>
        </w:r>
      </w:del>
    </w:p>
    <w:p w14:paraId="798CF7F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127" w:author="麥惠淳" w:date="2026-08-04T09:44:51Z"/>
          <w:rFonts w:hint="eastAsia" w:ascii="仿宋" w:hAnsi="仿宋" w:eastAsia="仿宋" w:cs="仿宋"/>
          <w:color w:val="000000"/>
          <w:kern w:val="28"/>
          <w:sz w:val="32"/>
          <w:szCs w:val="32"/>
          <w:lang w:val="en-US" w:eastAsia="zh-CN"/>
        </w:rPr>
      </w:pPr>
      <w:del w:id="128" w:author="麥惠淳" w:date="2026-08-04T09:44:51Z">
        <w:r>
          <w:rPr>
            <w:rFonts w:hint="eastAsia" w:eastAsia="仿宋_GB2312"/>
            <w:kern w:val="28"/>
            <w:sz w:val="32"/>
            <w:szCs w:val="32"/>
            <w:lang w:val="en-US" w:eastAsia="zh-CN"/>
          </w:rPr>
          <w:delText>7、</w:delText>
        </w:r>
      </w:del>
      <w:del w:id="129" w:author="麥惠淳" w:date="2026-08-04T09:44:51Z">
        <w:r>
          <w:rPr>
            <w:rFonts w:hint="eastAsia" w:eastAsia="仿宋_GB2312"/>
            <w:kern w:val="28"/>
            <w:sz w:val="32"/>
            <w:szCs w:val="32"/>
          </w:rPr>
          <w:delText>报价方式：</w:delText>
        </w:r>
      </w:del>
      <w:del w:id="130" w:author="麥惠淳" w:date="2026-08-04T09:44:51Z">
        <w:r>
          <w:rPr>
            <w:rFonts w:hint="eastAsia" w:ascii="仿宋" w:hAnsi="仿宋" w:eastAsia="仿宋" w:cs="仿宋"/>
            <w:color w:val="000000"/>
            <w:kern w:val="28"/>
            <w:sz w:val="32"/>
            <w:szCs w:val="32"/>
            <w:lang w:val="en-US" w:eastAsia="zh-CN"/>
          </w:rPr>
          <w:delText>本次报价已包含完成本次报价所有服务内容的费用，包括但不限于含各种税务费及合同实施过程中的不可预见费用等全部费用，其组成包括但不限于人员工资、管理费、交通费、税金、利润、合同工期内的风险费用等为完成本部分所发生的一切费用。</w:delText>
        </w:r>
      </w:del>
    </w:p>
    <w:p w14:paraId="0F4AC55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131" w:author="麥惠淳" w:date="2026-08-04T09:44:51Z"/>
          <w:rFonts w:hint="eastAsia" w:ascii="仿宋" w:hAnsi="仿宋" w:eastAsia="仿宋" w:cs="仿宋"/>
          <w:color w:val="000000"/>
          <w:kern w:val="28"/>
          <w:sz w:val="32"/>
          <w:szCs w:val="32"/>
          <w:lang w:val="en-US" w:eastAsia="zh-CN"/>
        </w:rPr>
      </w:pPr>
      <w:del w:id="132" w:author="麥惠淳" w:date="2026-08-04T09:44:51Z">
        <w:r>
          <w:rPr>
            <w:rFonts w:hint="eastAsia" w:ascii="仿宋" w:hAnsi="仿宋" w:eastAsia="仿宋" w:cs="仿宋"/>
            <w:color w:val="000000"/>
            <w:kern w:val="28"/>
            <w:sz w:val="32"/>
            <w:szCs w:val="32"/>
            <w:lang w:val="en-US" w:eastAsia="zh-CN"/>
          </w:rPr>
          <w:delText>东莞滨海湾新区酒店项目公司股东全部权益价值评估服务费用最高报价为</w:delText>
        </w:r>
      </w:del>
      <w:del w:id="133" w:author="麥惠淳" w:date="2026-08-04T09:44:51Z">
        <w:r>
          <w:rPr>
            <w:rFonts w:hint="default" w:ascii="Times New Roman" w:hAnsi="Times New Roman" w:eastAsia="仿宋_GB2312" w:cs="Times New Roman"/>
            <w:color w:val="000000"/>
            <w:kern w:val="2"/>
            <w:sz w:val="32"/>
            <w:szCs w:val="32"/>
            <w:u w:val="single"/>
            <w:lang w:val="en-US" w:eastAsia="zh-CN"/>
            <w:rPrChange w:id="134" w:author="麥惠淳" w:date="2026-07-31T16:48:18Z">
              <w:rPr>
                <w:rFonts w:hint="eastAsia" w:ascii="仿宋" w:hAnsi="仿宋" w:eastAsia="仿宋" w:cs="仿宋"/>
                <w:color w:val="000000"/>
                <w:kern w:val="28"/>
                <w:sz w:val="32"/>
                <w:szCs w:val="32"/>
                <w:u w:val="single"/>
                <w:lang w:val="en-US" w:eastAsia="zh-CN"/>
              </w:rPr>
            </w:rPrChange>
          </w:rPr>
          <w:delText>7.84</w:delText>
        </w:r>
      </w:del>
      <w:del w:id="135" w:author="麥惠淳" w:date="2026-08-04T09:44:51Z">
        <w:r>
          <w:rPr>
            <w:rFonts w:hint="eastAsia" w:ascii="仿宋" w:hAnsi="仿宋" w:eastAsia="仿宋" w:cs="仿宋"/>
            <w:color w:val="000000"/>
            <w:kern w:val="28"/>
            <w:sz w:val="32"/>
            <w:szCs w:val="32"/>
            <w:u w:val="single"/>
            <w:lang w:val="en-US" w:eastAsia="zh-CN"/>
          </w:rPr>
          <w:delText>万</w:delText>
        </w:r>
      </w:del>
      <w:del w:id="136" w:author="麥惠淳" w:date="2026-08-04T09:44:51Z">
        <w:r>
          <w:rPr>
            <w:rFonts w:hint="eastAsia" w:ascii="仿宋" w:hAnsi="仿宋" w:eastAsia="仿宋" w:cs="仿宋"/>
            <w:color w:val="000000"/>
            <w:kern w:val="28"/>
            <w:sz w:val="32"/>
            <w:szCs w:val="32"/>
            <w:lang w:val="en-US" w:eastAsia="zh-CN"/>
          </w:rPr>
          <w:delText>元，超出</w:delText>
        </w:r>
      </w:del>
      <w:del w:id="137" w:author="麥惠淳" w:date="2026-08-04T09:44:51Z">
        <w:r>
          <w:rPr>
            <w:rFonts w:hint="default" w:ascii="Times New Roman" w:hAnsi="Times New Roman" w:eastAsia="仿宋_GB2312" w:cs="Times New Roman"/>
            <w:color w:val="000000"/>
            <w:kern w:val="2"/>
            <w:sz w:val="32"/>
            <w:szCs w:val="32"/>
            <w:u w:val="single"/>
            <w:lang w:val="en-US" w:eastAsia="zh-CN"/>
            <w:rPrChange w:id="138" w:author="麥惠淳" w:date="2026-07-31T16:48:15Z">
              <w:rPr>
                <w:rFonts w:hint="eastAsia" w:ascii="仿宋" w:hAnsi="仿宋" w:eastAsia="仿宋" w:cs="仿宋"/>
                <w:color w:val="000000"/>
                <w:kern w:val="28"/>
                <w:sz w:val="32"/>
                <w:szCs w:val="32"/>
                <w:u w:val="single"/>
                <w:lang w:val="en-US" w:eastAsia="zh-CN"/>
              </w:rPr>
            </w:rPrChange>
          </w:rPr>
          <w:delText>7.84</w:delText>
        </w:r>
      </w:del>
      <w:del w:id="139" w:author="麥惠淳" w:date="2026-08-04T09:44:51Z">
        <w:r>
          <w:rPr>
            <w:rFonts w:hint="eastAsia" w:ascii="仿宋" w:hAnsi="仿宋" w:eastAsia="仿宋" w:cs="仿宋"/>
            <w:color w:val="000000"/>
            <w:kern w:val="28"/>
            <w:sz w:val="32"/>
            <w:szCs w:val="32"/>
            <w:u w:val="single"/>
            <w:lang w:val="en-US" w:eastAsia="zh-CN"/>
          </w:rPr>
          <w:delText>万</w:delText>
        </w:r>
      </w:del>
      <w:del w:id="140" w:author="麥惠淳" w:date="2026-08-04T09:44:51Z">
        <w:r>
          <w:rPr>
            <w:rFonts w:hint="eastAsia" w:ascii="仿宋" w:hAnsi="仿宋" w:eastAsia="仿宋" w:cs="仿宋"/>
            <w:color w:val="000000"/>
            <w:kern w:val="28"/>
            <w:sz w:val="32"/>
            <w:szCs w:val="32"/>
            <w:lang w:val="en-US" w:eastAsia="zh-CN"/>
          </w:rPr>
          <w:delText>元作废标处理。</w:delText>
        </w:r>
      </w:del>
    </w:p>
    <w:p w14:paraId="05F6088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142" w:author="麥惠淳" w:date="2026-08-04T09:44:51Z"/>
          <w:rFonts w:hint="eastAsia" w:ascii="Times New Roman" w:hAnsi="Times New Roman" w:eastAsia="仿宋_GB2312" w:cs="Times New Roman"/>
          <w:color w:val="auto"/>
          <w:kern w:val="28"/>
          <w:sz w:val="32"/>
          <w:szCs w:val="32"/>
          <w:rPrChange w:id="143" w:author="麥惠淳" w:date="2026-07-31T16:39:45Z">
            <w:rPr>
              <w:del w:id="144" w:author="麥惠淳" w:date="2026-08-04T09:44:51Z"/>
              <w:rFonts w:ascii="仿宋" w:hAnsi="仿宋" w:eastAsia="仿宋" w:cs="仿宋"/>
              <w:color w:val="000000"/>
              <w:kern w:val="28"/>
              <w:sz w:val="32"/>
              <w:szCs w:val="32"/>
            </w:rPr>
          </w:rPrChange>
        </w:rPr>
        <w:pPrChange w:id="141" w:author="麥惠淳" w:date="2026-07-31T16:39:45Z">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pPr>
        </w:pPrChange>
      </w:pPr>
      <w:del w:id="145" w:author="麥惠淳" w:date="2026-08-04T09:44:51Z">
        <w:r>
          <w:rPr>
            <w:rFonts w:hint="eastAsia" w:ascii="Times New Roman" w:hAnsi="Times New Roman" w:eastAsia="仿宋_GB2312" w:cs="Times New Roman"/>
            <w:color w:val="auto"/>
            <w:kern w:val="28"/>
            <w:sz w:val="32"/>
            <w:szCs w:val="32"/>
            <w:lang w:val="en-US" w:eastAsia="zh-CN"/>
            <w:rPrChange w:id="146" w:author="麥惠淳" w:date="2026-07-31T16:39:45Z">
              <w:rPr>
                <w:rFonts w:hint="eastAsia" w:ascii="仿宋" w:hAnsi="仿宋" w:eastAsia="仿宋" w:cs="仿宋"/>
                <w:color w:val="000000"/>
                <w:kern w:val="28"/>
                <w:sz w:val="32"/>
                <w:szCs w:val="32"/>
                <w:lang w:val="en-US" w:eastAsia="zh-CN"/>
              </w:rPr>
            </w:rPrChange>
          </w:rPr>
          <w:delText>6</w:delText>
        </w:r>
      </w:del>
      <w:del w:id="147" w:author="麥惠淳" w:date="2026-08-04T09:44:51Z">
        <w:r>
          <w:rPr>
            <w:rFonts w:hint="eastAsia" w:ascii="Times New Roman" w:hAnsi="Times New Roman" w:eastAsia="仿宋_GB2312" w:cs="Times New Roman"/>
            <w:color w:val="auto"/>
            <w:kern w:val="28"/>
            <w:sz w:val="32"/>
            <w:szCs w:val="32"/>
            <w:lang w:val="en-US" w:eastAsia="zh-CN"/>
            <w:rPrChange w:id="148" w:author="麥惠淳" w:date="2026-07-31T16:39:45Z">
              <w:rPr>
                <w:rFonts w:hint="eastAsia" w:ascii="仿宋" w:hAnsi="仿宋" w:eastAsia="仿宋" w:cs="仿宋"/>
                <w:color w:val="000000"/>
                <w:kern w:val="28"/>
                <w:sz w:val="32"/>
                <w:szCs w:val="32"/>
                <w:lang w:val="en-US" w:eastAsia="zh-CN"/>
              </w:rPr>
            </w:rPrChange>
          </w:rPr>
          <w:delText>、</w:delText>
        </w:r>
      </w:del>
      <w:del w:id="149" w:author="麥惠淳" w:date="2026-08-04T09:44:51Z">
        <w:r>
          <w:rPr>
            <w:rFonts w:hint="eastAsia" w:ascii="Times New Roman" w:hAnsi="Times New Roman" w:eastAsia="仿宋_GB2312" w:cs="Times New Roman"/>
            <w:color w:val="auto"/>
            <w:kern w:val="28"/>
            <w:sz w:val="32"/>
            <w:szCs w:val="32"/>
            <w:rPrChange w:id="150" w:author="麥惠淳" w:date="2026-07-31T16:39:45Z">
              <w:rPr>
                <w:rFonts w:hint="eastAsia" w:ascii="仿宋" w:hAnsi="仿宋" w:eastAsia="仿宋" w:cs="仿宋"/>
                <w:color w:val="000000"/>
                <w:kern w:val="28"/>
                <w:sz w:val="32"/>
                <w:szCs w:val="32"/>
              </w:rPr>
            </w:rPrChange>
          </w:rPr>
          <w:delText>其他</w:delText>
        </w:r>
      </w:del>
    </w:p>
    <w:p w14:paraId="03E5305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151" w:author="麥惠淳" w:date="2026-08-04T09:44:51Z"/>
          <w:rFonts w:ascii="仿宋" w:hAnsi="仿宋" w:eastAsia="仿宋" w:cs="仿宋"/>
          <w:color w:val="000000"/>
          <w:kern w:val="28"/>
          <w:sz w:val="32"/>
          <w:szCs w:val="32"/>
        </w:rPr>
      </w:pPr>
      <w:del w:id="152" w:author="麥惠淳" w:date="2026-08-04T09:44:51Z">
        <w:r>
          <w:rPr>
            <w:rFonts w:hint="eastAsia" w:ascii="仿宋" w:hAnsi="仿宋" w:eastAsia="仿宋" w:cs="仿宋"/>
            <w:color w:val="000000"/>
            <w:kern w:val="28"/>
            <w:sz w:val="32"/>
            <w:szCs w:val="32"/>
          </w:rPr>
          <w:delText>（1）、本项目由</w:delText>
        </w:r>
      </w:del>
      <w:del w:id="153" w:author="麥惠淳" w:date="2026-08-04T09:44:51Z">
        <w:r>
          <w:rPr>
            <w:rFonts w:hint="eastAsia" w:ascii="仿宋" w:hAnsi="仿宋" w:eastAsia="仿宋" w:cs="仿宋"/>
            <w:color w:val="000000"/>
            <w:kern w:val="28"/>
            <w:sz w:val="32"/>
            <w:szCs w:val="32"/>
            <w:lang w:eastAsia="zh-CN"/>
          </w:rPr>
          <w:delText>报价</w:delText>
        </w:r>
      </w:del>
      <w:del w:id="154" w:author="麥惠淳" w:date="2026-08-04T09:44:51Z">
        <w:r>
          <w:rPr>
            <w:rFonts w:hint="eastAsia" w:ascii="仿宋" w:hAnsi="仿宋" w:eastAsia="仿宋" w:cs="仿宋"/>
            <w:color w:val="000000"/>
            <w:kern w:val="28"/>
            <w:sz w:val="32"/>
            <w:szCs w:val="32"/>
          </w:rPr>
          <w:delText>人承包及负责</w:delText>
        </w:r>
      </w:del>
      <w:del w:id="155" w:author="麥惠淳" w:date="2026-08-04T09:44:51Z">
        <w:r>
          <w:rPr>
            <w:rFonts w:hint="eastAsia" w:ascii="仿宋" w:hAnsi="仿宋" w:eastAsia="仿宋" w:cs="仿宋"/>
            <w:color w:val="000000"/>
            <w:kern w:val="28"/>
            <w:sz w:val="32"/>
            <w:szCs w:val="32"/>
            <w:lang w:eastAsia="zh-CN"/>
          </w:rPr>
          <w:delText>报价</w:delText>
        </w:r>
      </w:del>
      <w:del w:id="156" w:author="麥惠淳" w:date="2026-08-04T09:44:51Z">
        <w:r>
          <w:rPr>
            <w:rFonts w:hint="eastAsia" w:ascii="仿宋" w:hAnsi="仿宋" w:eastAsia="仿宋" w:cs="仿宋"/>
            <w:color w:val="000000"/>
            <w:kern w:val="28"/>
            <w:sz w:val="32"/>
            <w:szCs w:val="32"/>
          </w:rPr>
          <w:delText>函对</w:delText>
        </w:r>
      </w:del>
      <w:del w:id="157" w:author="麥惠淳" w:date="2026-08-04T09:44:51Z">
        <w:r>
          <w:rPr>
            <w:rFonts w:hint="eastAsia" w:ascii="仿宋" w:hAnsi="仿宋" w:eastAsia="仿宋" w:cs="仿宋"/>
            <w:color w:val="000000"/>
            <w:kern w:val="28"/>
            <w:sz w:val="32"/>
            <w:szCs w:val="32"/>
            <w:lang w:eastAsia="zh-CN"/>
          </w:rPr>
          <w:delText>报价</w:delText>
        </w:r>
      </w:del>
      <w:del w:id="158" w:author="麥惠淳" w:date="2026-08-04T09:44:51Z">
        <w:r>
          <w:rPr>
            <w:rFonts w:hint="eastAsia" w:ascii="仿宋" w:hAnsi="仿宋" w:eastAsia="仿宋" w:cs="仿宋"/>
            <w:color w:val="000000"/>
            <w:kern w:val="28"/>
            <w:sz w:val="32"/>
            <w:szCs w:val="32"/>
          </w:rPr>
          <w:delText>人要求的一切事宜及责任。</w:delText>
        </w:r>
      </w:del>
    </w:p>
    <w:p w14:paraId="353731F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159" w:author="麥惠淳" w:date="2026-08-04T09:44:51Z"/>
          <w:rFonts w:ascii="仿宋" w:hAnsi="仿宋" w:eastAsia="仿宋" w:cs="仿宋"/>
          <w:color w:val="000000"/>
          <w:kern w:val="28"/>
          <w:sz w:val="32"/>
          <w:szCs w:val="32"/>
        </w:rPr>
      </w:pPr>
      <w:del w:id="160" w:author="麥惠淳" w:date="2026-08-04T09:44:51Z">
        <w:r>
          <w:rPr>
            <w:rFonts w:hint="eastAsia" w:ascii="仿宋" w:hAnsi="仿宋" w:eastAsia="仿宋" w:cs="仿宋"/>
            <w:color w:val="000000"/>
            <w:kern w:val="28"/>
            <w:sz w:val="32"/>
            <w:szCs w:val="32"/>
          </w:rPr>
          <w:delText>（2）、</w:delText>
        </w:r>
      </w:del>
      <w:del w:id="161" w:author="麥惠淳" w:date="2026-08-04T09:44:51Z">
        <w:r>
          <w:rPr>
            <w:rFonts w:hint="eastAsia" w:ascii="仿宋" w:hAnsi="仿宋" w:eastAsia="仿宋" w:cs="仿宋"/>
            <w:color w:val="000000"/>
            <w:kern w:val="28"/>
            <w:sz w:val="32"/>
            <w:szCs w:val="32"/>
            <w:lang w:eastAsia="zh-CN"/>
          </w:rPr>
          <w:delText>报价</w:delText>
        </w:r>
      </w:del>
      <w:del w:id="162" w:author="麥惠淳" w:date="2026-08-04T09:44:51Z">
        <w:r>
          <w:rPr>
            <w:rFonts w:hint="eastAsia" w:ascii="仿宋" w:hAnsi="仿宋" w:eastAsia="仿宋" w:cs="仿宋"/>
            <w:color w:val="000000"/>
            <w:kern w:val="28"/>
            <w:sz w:val="32"/>
            <w:szCs w:val="32"/>
          </w:rPr>
          <w:delText>人未经采购人批准，不得再以任何方式转包或分包。</w:delText>
        </w:r>
      </w:del>
    </w:p>
    <w:p w14:paraId="405AA6AE">
      <w:pPr>
        <w:keepNext w:val="0"/>
        <w:keepLines w:val="0"/>
        <w:pageBreakBefore w:val="0"/>
        <w:widowControl w:val="0"/>
        <w:numPr>
          <w:ilvl w:val="0"/>
          <w:numId w:val="1"/>
          <w:ins w:id="164" w:author="麥惠淳" w:date="2026-07-31T16:39:59Z"/>
        </w:numPr>
        <w:kinsoku/>
        <w:wordWrap/>
        <w:overflowPunct/>
        <w:topLinePunct w:val="0"/>
        <w:autoSpaceDE/>
        <w:autoSpaceDN/>
        <w:bidi w:val="0"/>
        <w:adjustRightInd/>
        <w:snapToGrid/>
        <w:spacing w:line="640" w:lineRule="exact"/>
        <w:ind w:firstLine="640" w:firstLineChars="200"/>
        <w:jc w:val="left"/>
        <w:textAlignment w:val="auto"/>
        <w:rPr>
          <w:del w:id="165" w:author="麥惠淳" w:date="2026-08-04T09:44:51Z"/>
          <w:rFonts w:hint="eastAsia" w:ascii="黑体" w:hAnsi="黑体" w:eastAsia="黑体" w:cs="黑体"/>
          <w:b w:val="0"/>
          <w:color w:val="000000"/>
          <w:kern w:val="2"/>
          <w:sz w:val="32"/>
          <w:szCs w:val="32"/>
          <w:rPrChange w:id="166" w:author="麥惠淳" w:date="2026-07-31T16:39:59Z">
            <w:rPr>
              <w:del w:id="167" w:author="麥惠淳" w:date="2026-08-04T09:44:51Z"/>
              <w:rFonts w:ascii="仿宋" w:hAnsi="仿宋" w:eastAsia="仿宋" w:cs="仿宋"/>
              <w:b/>
              <w:color w:val="000000"/>
              <w:kern w:val="0"/>
              <w:sz w:val="32"/>
              <w:szCs w:val="32"/>
            </w:rPr>
          </w:rPrChange>
        </w:rPr>
        <w:pPrChange w:id="163" w:author="麥惠淳" w:date="2026-07-31T16:39:59Z">
          <w:pPr>
            <w:keepNext w:val="0"/>
            <w:keepLines w:val="0"/>
            <w:pageBreakBefore w:val="0"/>
            <w:widowControl w:val="0"/>
            <w:kinsoku/>
            <w:wordWrap/>
            <w:overflowPunct/>
            <w:topLinePunct w:val="0"/>
            <w:autoSpaceDE/>
            <w:autoSpaceDN/>
            <w:bidi w:val="0"/>
            <w:adjustRightInd/>
            <w:snapToGrid/>
            <w:spacing w:line="480" w:lineRule="exact"/>
            <w:textAlignment w:val="auto"/>
          </w:pPr>
        </w:pPrChange>
      </w:pPr>
      <w:del w:id="168" w:author="麥惠淳" w:date="2026-08-04T09:44:51Z">
        <w:r>
          <w:rPr>
            <w:rFonts w:hint="eastAsia" w:ascii="黑体" w:hAnsi="黑体" w:eastAsia="黑体" w:cs="黑体"/>
            <w:b w:val="0"/>
            <w:color w:val="000000"/>
            <w:kern w:val="2"/>
            <w:sz w:val="32"/>
            <w:szCs w:val="32"/>
            <w:rPrChange w:id="169" w:author="麥惠淳" w:date="2026-07-31T16:39:59Z">
              <w:rPr>
                <w:rFonts w:hint="eastAsia" w:ascii="仿宋" w:hAnsi="仿宋" w:eastAsia="仿宋" w:cs="仿宋"/>
                <w:b/>
                <w:color w:val="000000"/>
                <w:kern w:val="0"/>
                <w:sz w:val="32"/>
                <w:szCs w:val="32"/>
              </w:rPr>
            </w:rPrChange>
          </w:rPr>
          <w:delText>三</w:delText>
        </w:r>
      </w:del>
      <w:del w:id="170" w:author="麥惠淳" w:date="2026-08-04T09:44:51Z">
        <w:r>
          <w:rPr>
            <w:rFonts w:hint="eastAsia" w:ascii="黑体" w:hAnsi="黑体" w:eastAsia="黑体" w:cs="黑体"/>
            <w:b w:val="0"/>
            <w:color w:val="000000"/>
            <w:kern w:val="2"/>
            <w:sz w:val="32"/>
            <w:szCs w:val="32"/>
            <w:rPrChange w:id="171" w:author="麥惠淳" w:date="2026-07-31T16:39:59Z">
              <w:rPr>
                <w:rFonts w:hint="eastAsia" w:ascii="仿宋" w:hAnsi="仿宋" w:eastAsia="仿宋" w:cs="仿宋"/>
                <w:b/>
                <w:color w:val="000000"/>
                <w:kern w:val="0"/>
                <w:sz w:val="32"/>
                <w:szCs w:val="32"/>
              </w:rPr>
            </w:rPrChange>
          </w:rPr>
          <w:delText>、</w:delText>
        </w:r>
      </w:del>
      <w:del w:id="172" w:author="麥惠淳" w:date="2026-08-04T09:44:51Z">
        <w:r>
          <w:rPr>
            <w:rFonts w:hint="eastAsia" w:ascii="黑体" w:hAnsi="黑体" w:eastAsia="黑体" w:cs="黑体"/>
            <w:b w:val="0"/>
            <w:color w:val="000000"/>
            <w:kern w:val="2"/>
            <w:sz w:val="32"/>
            <w:szCs w:val="32"/>
            <w:lang w:eastAsia="zh-CN"/>
            <w:rPrChange w:id="173" w:author="麥惠淳" w:date="2026-07-31T16:39:59Z">
              <w:rPr>
                <w:rFonts w:hint="eastAsia" w:ascii="仿宋" w:hAnsi="仿宋" w:eastAsia="仿宋" w:cs="仿宋"/>
                <w:b/>
                <w:color w:val="000000"/>
                <w:kern w:val="0"/>
                <w:sz w:val="32"/>
                <w:szCs w:val="32"/>
                <w:lang w:eastAsia="zh-CN"/>
              </w:rPr>
            </w:rPrChange>
          </w:rPr>
          <w:delText>报价</w:delText>
        </w:r>
      </w:del>
      <w:del w:id="174" w:author="麥惠淳" w:date="2026-08-04T09:44:51Z">
        <w:r>
          <w:rPr>
            <w:rFonts w:hint="eastAsia" w:ascii="黑体" w:hAnsi="黑体" w:eastAsia="黑体" w:cs="黑体"/>
            <w:b w:val="0"/>
            <w:color w:val="000000"/>
            <w:kern w:val="2"/>
            <w:sz w:val="32"/>
            <w:szCs w:val="32"/>
            <w:rPrChange w:id="175" w:author="麥惠淳" w:date="2026-07-31T16:39:59Z">
              <w:rPr>
                <w:rFonts w:hint="eastAsia" w:ascii="仿宋" w:hAnsi="仿宋" w:eastAsia="仿宋" w:cs="仿宋"/>
                <w:b/>
                <w:color w:val="000000"/>
                <w:kern w:val="0"/>
                <w:sz w:val="32"/>
                <w:szCs w:val="32"/>
              </w:rPr>
            </w:rPrChange>
          </w:rPr>
          <w:delText>人资格要求</w:delText>
        </w:r>
      </w:del>
    </w:p>
    <w:p w14:paraId="01B926F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176" w:author="麥惠淳" w:date="2026-08-04T09:44:51Z"/>
          <w:rFonts w:hint="eastAsia" w:ascii="仿宋" w:hAnsi="仿宋" w:eastAsia="仿宋" w:cs="仿宋"/>
          <w:color w:val="000000"/>
          <w:kern w:val="28"/>
          <w:sz w:val="32"/>
          <w:szCs w:val="32"/>
        </w:rPr>
      </w:pPr>
      <w:del w:id="177" w:author="麥惠淳" w:date="2026-08-04T09:44:51Z">
        <w:r>
          <w:rPr>
            <w:rFonts w:hint="eastAsia" w:ascii="仿宋" w:hAnsi="仿宋" w:eastAsia="仿宋" w:cs="仿宋"/>
            <w:color w:val="000000"/>
            <w:kern w:val="28"/>
            <w:sz w:val="32"/>
            <w:szCs w:val="32"/>
          </w:rPr>
          <w:delText>1、</w:delText>
        </w:r>
      </w:del>
      <w:del w:id="178" w:author="麥惠淳" w:date="2026-08-04T09:44:51Z">
        <w:r>
          <w:rPr>
            <w:rFonts w:hint="eastAsia" w:eastAsia="仿宋_GB2312"/>
            <w:kern w:val="28"/>
            <w:sz w:val="32"/>
            <w:szCs w:val="32"/>
          </w:rPr>
          <w:delText>在中华人民共和国境内注册、具有独立承担民事责任能力，持有合法有效的营业执照</w:delText>
        </w:r>
      </w:del>
      <w:del w:id="179" w:author="麥惠淳" w:date="2026-08-04T09:44:51Z">
        <w:r>
          <w:rPr>
            <w:rFonts w:hint="eastAsia" w:ascii="仿宋" w:hAnsi="仿宋" w:eastAsia="仿宋" w:cs="仿宋"/>
            <w:color w:val="000000"/>
            <w:kern w:val="28"/>
            <w:sz w:val="32"/>
            <w:szCs w:val="32"/>
          </w:rPr>
          <w:delText>。</w:delText>
        </w:r>
      </w:del>
    </w:p>
    <w:p w14:paraId="5CE82D9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180" w:author="麥惠淳" w:date="2026-08-04T09:44:51Z"/>
          <w:rFonts w:hint="eastAsia" w:ascii="仿宋" w:hAnsi="仿宋" w:eastAsia="仿宋" w:cs="仿宋"/>
          <w:color w:val="000000"/>
          <w:kern w:val="28"/>
          <w:sz w:val="32"/>
          <w:szCs w:val="32"/>
          <w:lang w:val="en-US" w:eastAsia="zh-CN"/>
        </w:rPr>
      </w:pPr>
      <w:del w:id="181" w:author="麥惠淳" w:date="2026-08-04T09:44:51Z">
        <w:r>
          <w:rPr>
            <w:rFonts w:hint="eastAsia" w:ascii="仿宋" w:hAnsi="仿宋" w:eastAsia="仿宋" w:cs="仿宋"/>
            <w:color w:val="000000"/>
            <w:kern w:val="28"/>
            <w:sz w:val="32"/>
            <w:szCs w:val="32"/>
            <w:lang w:val="en-US" w:eastAsia="zh-CN"/>
          </w:rPr>
          <w:delText>2、提供</w:delText>
        </w:r>
      </w:del>
      <w:del w:id="182" w:author="麥惠淳" w:date="2026-08-04T09:44:51Z">
        <w:r>
          <w:rPr>
            <w:rFonts w:hint="eastAsia" w:ascii="仿宋" w:hAnsi="仿宋" w:eastAsia="仿宋" w:cs="仿宋"/>
            <w:color w:val="000000"/>
            <w:kern w:val="28"/>
            <w:sz w:val="32"/>
            <w:szCs w:val="32"/>
          </w:rPr>
          <w:delText>资产评估资格证书或财政部门备案文件</w:delText>
        </w:r>
      </w:del>
      <w:del w:id="183" w:author="麥惠淳" w:date="2026-08-04T09:44:51Z">
        <w:r>
          <w:rPr>
            <w:rFonts w:hint="eastAsia" w:ascii="仿宋" w:hAnsi="仿宋" w:eastAsia="仿宋" w:cs="仿宋"/>
            <w:color w:val="000000"/>
            <w:kern w:val="28"/>
            <w:sz w:val="32"/>
            <w:szCs w:val="32"/>
            <w:lang w:val="en-US" w:eastAsia="zh-CN"/>
          </w:rPr>
          <w:delText>。</w:delText>
        </w:r>
      </w:del>
    </w:p>
    <w:p w14:paraId="61C407A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184" w:author="麥惠淳" w:date="2026-08-04T09:44:51Z"/>
          <w:rFonts w:hint="eastAsia" w:ascii="仿宋" w:hAnsi="仿宋" w:eastAsia="仿宋" w:cs="仿宋"/>
          <w:color w:val="000000"/>
          <w:kern w:val="28"/>
          <w:sz w:val="32"/>
          <w:szCs w:val="32"/>
          <w:lang w:val="en-US" w:eastAsia="zh-CN"/>
        </w:rPr>
      </w:pPr>
      <w:del w:id="185" w:author="麥惠淳" w:date="2026-08-04T09:44:51Z">
        <w:r>
          <w:rPr>
            <w:rFonts w:hint="eastAsia" w:ascii="仿宋" w:hAnsi="仿宋" w:eastAsia="仿宋" w:cs="仿宋"/>
            <w:color w:val="000000"/>
            <w:kern w:val="28"/>
            <w:sz w:val="32"/>
            <w:szCs w:val="32"/>
            <w:lang w:val="en-US" w:eastAsia="zh-CN"/>
          </w:rPr>
          <w:delText>3、提供近三年房地产开发类项目公司股东全部权益价值评估服务的业绩文件不少于一个（提供封面、内容等关键页）。</w:delText>
        </w:r>
      </w:del>
    </w:p>
    <w:p w14:paraId="023CBC7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186" w:author="麥惠淳" w:date="2026-08-04T09:44:51Z"/>
          <w:rFonts w:hint="default" w:ascii="仿宋" w:hAnsi="仿宋" w:eastAsia="仿宋" w:cs="仿宋"/>
          <w:color w:val="000000"/>
          <w:kern w:val="28"/>
          <w:sz w:val="32"/>
          <w:szCs w:val="32"/>
          <w:lang w:val="en-US" w:eastAsia="zh-CN"/>
        </w:rPr>
      </w:pPr>
      <w:del w:id="187" w:author="麥惠淳" w:date="2026-08-04T09:44:51Z">
        <w:r>
          <w:rPr>
            <w:rFonts w:hint="eastAsia" w:ascii="仿宋" w:hAnsi="仿宋" w:eastAsia="仿宋" w:cs="仿宋"/>
            <w:color w:val="000000"/>
            <w:kern w:val="28"/>
            <w:sz w:val="32"/>
            <w:szCs w:val="32"/>
            <w:lang w:val="en-US" w:eastAsia="zh-CN"/>
          </w:rPr>
          <w:delText>4、提供不少于</w:delText>
        </w:r>
      </w:del>
      <w:del w:id="188" w:author="麥惠淳" w:date="2026-08-04T09:44:51Z">
        <w:r>
          <w:rPr>
            <w:rFonts w:hint="default" w:ascii="Times New Roman" w:hAnsi="Times New Roman" w:eastAsia="仿宋" w:cs="Times New Roman"/>
            <w:color w:val="000000"/>
            <w:kern w:val="28"/>
            <w:sz w:val="32"/>
            <w:szCs w:val="32"/>
            <w:lang w:val="en-US" w:eastAsia="zh-CN"/>
            <w:rPrChange w:id="189" w:author="麥惠淳" w:date="2026-07-31T16:48:23Z">
              <w:rPr>
                <w:rFonts w:hint="eastAsia" w:ascii="仿宋" w:hAnsi="仿宋" w:eastAsia="仿宋" w:cs="仿宋"/>
                <w:color w:val="000000"/>
                <w:kern w:val="28"/>
                <w:sz w:val="32"/>
                <w:szCs w:val="32"/>
                <w:lang w:val="en-US" w:eastAsia="zh-CN"/>
              </w:rPr>
            </w:rPrChange>
          </w:rPr>
          <w:delText>8</w:delText>
        </w:r>
      </w:del>
      <w:del w:id="190" w:author="麥惠淳" w:date="2026-08-04T09:44:51Z">
        <w:r>
          <w:rPr>
            <w:rFonts w:hint="eastAsia" w:ascii="仿宋" w:hAnsi="仿宋" w:eastAsia="仿宋" w:cs="仿宋"/>
            <w:color w:val="000000"/>
            <w:kern w:val="28"/>
            <w:sz w:val="32"/>
            <w:szCs w:val="32"/>
            <w:lang w:val="en-US" w:eastAsia="zh-CN"/>
          </w:rPr>
          <w:delText>名具备资产评估师资格人员（提供报价当月的社保证明及资格证明）。</w:delText>
        </w:r>
      </w:del>
    </w:p>
    <w:p w14:paraId="6704693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191" w:author="麥惠淳" w:date="2026-08-04T09:44:51Z"/>
          <w:rFonts w:hint="default" w:ascii="仿宋" w:hAnsi="仿宋" w:eastAsia="仿宋" w:cs="仿宋"/>
          <w:color w:val="000000"/>
          <w:kern w:val="28"/>
          <w:sz w:val="32"/>
          <w:szCs w:val="32"/>
          <w:lang w:val="en-US" w:eastAsia="zh-CN"/>
        </w:rPr>
      </w:pPr>
      <w:del w:id="192" w:author="麥惠淳" w:date="2026-08-04T09:44:51Z">
        <w:r>
          <w:rPr>
            <w:rFonts w:hint="eastAsia" w:ascii="仿宋" w:hAnsi="仿宋" w:eastAsia="仿宋" w:cs="仿宋"/>
            <w:color w:val="000000"/>
            <w:kern w:val="28"/>
            <w:sz w:val="32"/>
            <w:szCs w:val="32"/>
            <w:lang w:val="en-US" w:eastAsia="zh-CN"/>
          </w:rPr>
          <w:delText>5、报价人信誉要求：报价人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采购人于报价截止日当天在“信用中国”网站（www.creditchina.gov.cn）及中国政府采购网(www.ccgp.gov.cn)查询结果为准，如相关失信记录已失效，报价人需提供相关证明资料。</w:delText>
        </w:r>
      </w:del>
    </w:p>
    <w:p w14:paraId="408DB16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193" w:author="麥惠淳" w:date="2026-08-04T09:44:51Z"/>
          <w:rFonts w:hint="eastAsia" w:ascii="仿宋" w:hAnsi="仿宋" w:eastAsia="仿宋" w:cs="仿宋"/>
          <w:color w:val="000000"/>
          <w:kern w:val="28"/>
          <w:sz w:val="32"/>
          <w:szCs w:val="32"/>
          <w:lang w:val="en-US" w:eastAsia="zh-CN"/>
        </w:rPr>
      </w:pPr>
      <w:del w:id="194" w:author="麥惠淳" w:date="2026-08-04T09:44:51Z">
        <w:r>
          <w:rPr>
            <w:rFonts w:hint="eastAsia" w:ascii="仿宋" w:hAnsi="仿宋" w:eastAsia="仿宋" w:cs="仿宋"/>
            <w:color w:val="000000"/>
            <w:kern w:val="28"/>
            <w:sz w:val="32"/>
            <w:szCs w:val="32"/>
            <w:lang w:val="en-US" w:eastAsia="zh-CN"/>
          </w:rPr>
          <w:delText>6、报价人单位负责人为同一人或者存在直接控股、管理关系的不同供应商，不得同时参加本采购项目报价。</w:delText>
        </w:r>
      </w:del>
    </w:p>
    <w:p w14:paraId="1468A9C3">
      <w:pPr>
        <w:keepNext w:val="0"/>
        <w:keepLines w:val="0"/>
        <w:pageBreakBefore w:val="0"/>
        <w:widowControl w:val="0"/>
        <w:numPr>
          <w:ilvl w:val="0"/>
          <w:numId w:val="1"/>
          <w:ins w:id="196" w:author="麥惠淳" w:date="2026-07-31T16:40:33Z"/>
        </w:numPr>
        <w:kinsoku/>
        <w:wordWrap/>
        <w:overflowPunct/>
        <w:topLinePunct w:val="0"/>
        <w:autoSpaceDE/>
        <w:autoSpaceDN/>
        <w:bidi w:val="0"/>
        <w:adjustRightInd/>
        <w:snapToGrid/>
        <w:spacing w:line="640" w:lineRule="exact"/>
        <w:ind w:firstLine="640" w:firstLineChars="200"/>
        <w:jc w:val="left"/>
        <w:textAlignment w:val="auto"/>
        <w:rPr>
          <w:del w:id="197" w:author="麥惠淳" w:date="2026-08-04T09:44:51Z"/>
          <w:rFonts w:hint="eastAsia" w:ascii="黑体" w:hAnsi="黑体" w:eastAsia="黑体" w:cs="黑体"/>
          <w:b w:val="0"/>
          <w:color w:val="000000"/>
          <w:kern w:val="2"/>
          <w:sz w:val="32"/>
          <w:szCs w:val="32"/>
          <w:rPrChange w:id="198" w:author="麥惠淳" w:date="2026-07-31T16:40:33Z">
            <w:rPr>
              <w:del w:id="199" w:author="麥惠淳" w:date="2026-08-04T09:44:51Z"/>
              <w:rFonts w:ascii="仿宋" w:hAnsi="仿宋" w:eastAsia="仿宋" w:cs="仿宋"/>
              <w:b/>
              <w:color w:val="000000"/>
              <w:kern w:val="0"/>
              <w:sz w:val="32"/>
              <w:szCs w:val="32"/>
            </w:rPr>
          </w:rPrChange>
        </w:rPr>
        <w:pPrChange w:id="195" w:author="麥惠淳" w:date="2026-07-31T16:40:33Z">
          <w:pPr>
            <w:keepNext w:val="0"/>
            <w:keepLines w:val="0"/>
            <w:pageBreakBefore w:val="0"/>
            <w:widowControl w:val="0"/>
            <w:kinsoku/>
            <w:wordWrap/>
            <w:overflowPunct/>
            <w:topLinePunct w:val="0"/>
            <w:autoSpaceDE/>
            <w:autoSpaceDN/>
            <w:bidi w:val="0"/>
            <w:adjustRightInd/>
            <w:snapToGrid/>
            <w:spacing w:line="480" w:lineRule="exact"/>
            <w:textAlignment w:val="auto"/>
          </w:pPr>
        </w:pPrChange>
      </w:pPr>
      <w:del w:id="200" w:author="麥惠淳" w:date="2026-08-04T09:44:51Z">
        <w:r>
          <w:rPr>
            <w:rFonts w:hint="eastAsia" w:ascii="黑体" w:hAnsi="黑体" w:eastAsia="黑体" w:cs="黑体"/>
            <w:b w:val="0"/>
            <w:color w:val="000000"/>
            <w:kern w:val="2"/>
            <w:sz w:val="32"/>
            <w:szCs w:val="32"/>
            <w:rPrChange w:id="201" w:author="麥惠淳" w:date="2026-07-31T16:40:33Z">
              <w:rPr>
                <w:rFonts w:hint="eastAsia" w:ascii="仿宋" w:hAnsi="仿宋" w:eastAsia="仿宋" w:cs="仿宋"/>
                <w:b/>
                <w:color w:val="000000"/>
                <w:kern w:val="0"/>
                <w:sz w:val="32"/>
                <w:szCs w:val="32"/>
              </w:rPr>
            </w:rPrChange>
          </w:rPr>
          <w:delText>四</w:delText>
        </w:r>
      </w:del>
      <w:del w:id="202" w:author="麥惠淳" w:date="2026-08-04T09:44:51Z">
        <w:r>
          <w:rPr>
            <w:rFonts w:hint="eastAsia" w:ascii="黑体" w:hAnsi="黑体" w:eastAsia="黑体" w:cs="黑体"/>
            <w:b w:val="0"/>
            <w:color w:val="000000"/>
            <w:kern w:val="2"/>
            <w:sz w:val="32"/>
            <w:szCs w:val="32"/>
            <w:rPrChange w:id="203" w:author="麥惠淳" w:date="2026-07-31T16:40:33Z">
              <w:rPr>
                <w:rFonts w:hint="eastAsia" w:ascii="仿宋" w:hAnsi="仿宋" w:eastAsia="仿宋" w:cs="仿宋"/>
                <w:b/>
                <w:color w:val="000000"/>
                <w:kern w:val="0"/>
                <w:sz w:val="32"/>
                <w:szCs w:val="32"/>
              </w:rPr>
            </w:rPrChange>
          </w:rPr>
          <w:delText>、</w:delText>
        </w:r>
      </w:del>
      <w:del w:id="204" w:author="麥惠淳" w:date="2026-08-04T09:44:51Z">
        <w:r>
          <w:rPr>
            <w:rFonts w:hint="eastAsia" w:ascii="黑体" w:hAnsi="黑体" w:eastAsia="黑体" w:cs="黑体"/>
            <w:b w:val="0"/>
            <w:color w:val="000000"/>
            <w:kern w:val="2"/>
            <w:sz w:val="32"/>
            <w:szCs w:val="32"/>
            <w:lang w:val="en-US" w:eastAsia="zh-CN"/>
            <w:rPrChange w:id="205" w:author="麥惠淳" w:date="2026-07-31T16:40:33Z">
              <w:rPr>
                <w:rFonts w:hint="eastAsia" w:ascii="仿宋" w:hAnsi="仿宋" w:eastAsia="仿宋" w:cs="仿宋"/>
                <w:b/>
                <w:color w:val="000000"/>
                <w:kern w:val="0"/>
                <w:sz w:val="32"/>
                <w:szCs w:val="32"/>
                <w:lang w:val="en-US" w:eastAsia="zh-CN"/>
              </w:rPr>
            </w:rPrChange>
          </w:rPr>
          <w:delText>选取</w:delText>
        </w:r>
      </w:del>
      <w:del w:id="206" w:author="麥惠淳" w:date="2026-08-04T09:44:51Z">
        <w:r>
          <w:rPr>
            <w:rFonts w:hint="eastAsia" w:ascii="黑体" w:hAnsi="黑体" w:eastAsia="黑体" w:cs="黑体"/>
            <w:b w:val="0"/>
            <w:color w:val="000000"/>
            <w:kern w:val="2"/>
            <w:sz w:val="32"/>
            <w:szCs w:val="32"/>
            <w:rPrChange w:id="207" w:author="麥惠淳" w:date="2026-07-31T16:40:33Z">
              <w:rPr>
                <w:rFonts w:hint="eastAsia" w:ascii="仿宋" w:hAnsi="仿宋" w:eastAsia="仿宋" w:cs="仿宋"/>
                <w:b/>
                <w:color w:val="000000"/>
                <w:kern w:val="0"/>
                <w:sz w:val="32"/>
                <w:szCs w:val="32"/>
              </w:rPr>
            </w:rPrChange>
          </w:rPr>
          <w:delText>办法</w:delText>
        </w:r>
      </w:del>
    </w:p>
    <w:p w14:paraId="133F495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08" w:author="麥惠淳" w:date="2026-08-04T09:44:51Z"/>
          <w:rFonts w:ascii="仿宋" w:hAnsi="仿宋" w:eastAsia="仿宋" w:cs="仿宋"/>
          <w:sz w:val="32"/>
          <w:szCs w:val="32"/>
        </w:rPr>
      </w:pPr>
      <w:del w:id="209" w:author="麥惠淳" w:date="2026-08-04T09:44:51Z">
        <w:r>
          <w:rPr>
            <w:rFonts w:hint="eastAsia" w:ascii="仿宋" w:hAnsi="仿宋" w:eastAsia="仿宋" w:cs="仿宋"/>
            <w:sz w:val="32"/>
            <w:szCs w:val="32"/>
            <w:lang w:val="en-US" w:eastAsia="zh-CN"/>
          </w:rPr>
          <w:delText>选取</w:delText>
        </w:r>
      </w:del>
      <w:del w:id="210" w:author="麥惠淳" w:date="2026-08-04T09:44:51Z">
        <w:r>
          <w:rPr>
            <w:rFonts w:hint="eastAsia" w:ascii="仿宋" w:hAnsi="仿宋" w:eastAsia="仿宋" w:cs="仿宋"/>
            <w:sz w:val="32"/>
            <w:szCs w:val="32"/>
          </w:rPr>
          <w:delText>办法：低价</w:delText>
        </w:r>
      </w:del>
      <w:del w:id="211" w:author="麥惠淳" w:date="2026-08-04T09:44:51Z">
        <w:r>
          <w:rPr>
            <w:rFonts w:hint="eastAsia" w:ascii="仿宋" w:hAnsi="仿宋" w:eastAsia="仿宋" w:cs="仿宋"/>
            <w:sz w:val="32"/>
            <w:szCs w:val="32"/>
            <w:lang w:val="en-US" w:eastAsia="zh-CN"/>
          </w:rPr>
          <w:delText>选取</w:delText>
        </w:r>
      </w:del>
      <w:del w:id="212" w:author="麥惠淳" w:date="2026-08-04T09:44:51Z">
        <w:r>
          <w:rPr>
            <w:rFonts w:hint="eastAsia" w:ascii="仿宋" w:hAnsi="仿宋" w:eastAsia="仿宋" w:cs="仿宋"/>
            <w:sz w:val="32"/>
            <w:szCs w:val="32"/>
          </w:rPr>
          <w:delText>原则。</w:delText>
        </w:r>
      </w:del>
    </w:p>
    <w:p w14:paraId="7CBED97B">
      <w:pPr>
        <w:keepNext w:val="0"/>
        <w:keepLines w:val="0"/>
        <w:pageBreakBefore w:val="0"/>
        <w:widowControl w:val="0"/>
        <w:numPr>
          <w:ilvl w:val="0"/>
          <w:numId w:val="1"/>
          <w:ins w:id="214" w:author="麥惠淳" w:date="2026-07-31T16:40:38Z"/>
        </w:numPr>
        <w:kinsoku/>
        <w:wordWrap/>
        <w:overflowPunct/>
        <w:topLinePunct w:val="0"/>
        <w:autoSpaceDE/>
        <w:autoSpaceDN/>
        <w:bidi w:val="0"/>
        <w:adjustRightInd/>
        <w:snapToGrid/>
        <w:spacing w:line="640" w:lineRule="exact"/>
        <w:ind w:firstLine="640" w:firstLineChars="200"/>
        <w:jc w:val="left"/>
        <w:textAlignment w:val="auto"/>
        <w:rPr>
          <w:del w:id="215" w:author="麥惠淳" w:date="2026-08-04T09:44:51Z"/>
          <w:rFonts w:hint="eastAsia" w:ascii="黑体" w:hAnsi="黑体" w:eastAsia="黑体" w:cs="黑体"/>
          <w:b w:val="0"/>
          <w:color w:val="000000"/>
          <w:kern w:val="2"/>
          <w:sz w:val="32"/>
          <w:szCs w:val="32"/>
          <w:rPrChange w:id="216" w:author="麥惠淳" w:date="2026-07-31T16:40:38Z">
            <w:rPr>
              <w:del w:id="217" w:author="麥惠淳" w:date="2026-08-04T09:44:51Z"/>
              <w:rFonts w:ascii="仿宋" w:hAnsi="仿宋" w:eastAsia="仿宋" w:cs="仿宋"/>
              <w:b/>
              <w:color w:val="000000"/>
              <w:kern w:val="0"/>
              <w:sz w:val="32"/>
              <w:szCs w:val="32"/>
            </w:rPr>
          </w:rPrChange>
        </w:rPr>
        <w:pPrChange w:id="213" w:author="麥惠淳" w:date="2026-07-31T16:40:38Z">
          <w:pPr>
            <w:keepNext w:val="0"/>
            <w:keepLines w:val="0"/>
            <w:pageBreakBefore w:val="0"/>
            <w:widowControl w:val="0"/>
            <w:kinsoku/>
            <w:wordWrap/>
            <w:overflowPunct/>
            <w:topLinePunct w:val="0"/>
            <w:autoSpaceDE/>
            <w:autoSpaceDN/>
            <w:bidi w:val="0"/>
            <w:adjustRightInd/>
            <w:snapToGrid/>
            <w:spacing w:line="480" w:lineRule="exact"/>
            <w:textAlignment w:val="auto"/>
          </w:pPr>
        </w:pPrChange>
      </w:pPr>
      <w:del w:id="218" w:author="麥惠淳" w:date="2026-08-04T09:44:51Z">
        <w:r>
          <w:rPr>
            <w:rFonts w:hint="eastAsia" w:ascii="黑体" w:hAnsi="黑体" w:eastAsia="黑体" w:cs="黑体"/>
            <w:b w:val="0"/>
            <w:color w:val="000000"/>
            <w:kern w:val="2"/>
            <w:sz w:val="32"/>
            <w:szCs w:val="32"/>
            <w:rPrChange w:id="219" w:author="麥惠淳" w:date="2026-07-31T16:40:38Z">
              <w:rPr>
                <w:rFonts w:hint="eastAsia" w:ascii="仿宋" w:hAnsi="仿宋" w:eastAsia="仿宋" w:cs="仿宋"/>
                <w:b/>
                <w:color w:val="000000"/>
                <w:kern w:val="0"/>
                <w:sz w:val="32"/>
                <w:szCs w:val="32"/>
              </w:rPr>
            </w:rPrChange>
          </w:rPr>
          <w:delText>五</w:delText>
        </w:r>
      </w:del>
      <w:del w:id="220" w:author="麥惠淳" w:date="2026-08-04T09:44:51Z">
        <w:r>
          <w:rPr>
            <w:rFonts w:hint="eastAsia" w:ascii="黑体" w:hAnsi="黑体" w:eastAsia="黑体" w:cs="黑体"/>
            <w:b w:val="0"/>
            <w:color w:val="000000"/>
            <w:kern w:val="2"/>
            <w:sz w:val="32"/>
            <w:szCs w:val="32"/>
            <w:rPrChange w:id="221" w:author="麥惠淳" w:date="2026-07-31T16:40:38Z">
              <w:rPr>
                <w:rFonts w:hint="eastAsia" w:ascii="仿宋" w:hAnsi="仿宋" w:eastAsia="仿宋" w:cs="仿宋"/>
                <w:b/>
                <w:color w:val="000000"/>
                <w:kern w:val="0"/>
                <w:sz w:val="32"/>
                <w:szCs w:val="32"/>
              </w:rPr>
            </w:rPrChange>
          </w:rPr>
          <w:delText>、</w:delText>
        </w:r>
      </w:del>
      <w:del w:id="222" w:author="麥惠淳" w:date="2026-08-04T09:44:51Z">
        <w:r>
          <w:rPr>
            <w:rFonts w:hint="eastAsia" w:ascii="黑体" w:hAnsi="黑体" w:eastAsia="黑体" w:cs="黑体"/>
            <w:b w:val="0"/>
            <w:color w:val="000000"/>
            <w:kern w:val="2"/>
            <w:sz w:val="32"/>
            <w:szCs w:val="32"/>
            <w:lang w:eastAsia="zh-CN"/>
            <w:rPrChange w:id="223" w:author="麥惠淳" w:date="2026-07-31T16:40:38Z">
              <w:rPr>
                <w:rFonts w:hint="eastAsia" w:ascii="仿宋" w:hAnsi="仿宋" w:eastAsia="仿宋" w:cs="仿宋"/>
                <w:b/>
                <w:color w:val="000000"/>
                <w:kern w:val="0"/>
                <w:sz w:val="32"/>
                <w:szCs w:val="32"/>
                <w:lang w:eastAsia="zh-CN"/>
              </w:rPr>
            </w:rPrChange>
          </w:rPr>
          <w:delText>报价</w:delText>
        </w:r>
      </w:del>
      <w:del w:id="224" w:author="麥惠淳" w:date="2026-08-04T09:44:51Z">
        <w:r>
          <w:rPr>
            <w:rFonts w:hint="eastAsia" w:ascii="黑体" w:hAnsi="黑体" w:eastAsia="黑体" w:cs="黑体"/>
            <w:b w:val="0"/>
            <w:color w:val="000000"/>
            <w:kern w:val="2"/>
            <w:sz w:val="32"/>
            <w:szCs w:val="32"/>
            <w:rPrChange w:id="225" w:author="麥惠淳" w:date="2026-07-31T16:40:38Z">
              <w:rPr>
                <w:rFonts w:hint="eastAsia" w:ascii="仿宋" w:hAnsi="仿宋" w:eastAsia="仿宋" w:cs="仿宋"/>
                <w:b/>
                <w:color w:val="000000"/>
                <w:kern w:val="0"/>
                <w:sz w:val="32"/>
                <w:szCs w:val="32"/>
              </w:rPr>
            </w:rPrChange>
          </w:rPr>
          <w:delText>文件的组成</w:delText>
        </w:r>
      </w:del>
    </w:p>
    <w:p w14:paraId="071C7DA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26" w:author="麥惠淳" w:date="2026-08-04T09:44:51Z"/>
          <w:rFonts w:hint="eastAsia" w:ascii="仿宋" w:hAnsi="仿宋" w:eastAsia="仿宋" w:cs="仿宋"/>
          <w:color w:val="000000"/>
          <w:kern w:val="0"/>
          <w:sz w:val="32"/>
          <w:szCs w:val="32"/>
        </w:rPr>
      </w:pPr>
      <w:del w:id="227" w:author="麥惠淳" w:date="2026-08-04T09:44:51Z">
        <w:r>
          <w:rPr>
            <w:rFonts w:hint="eastAsia" w:ascii="仿宋" w:hAnsi="仿宋" w:eastAsia="仿宋" w:cs="仿宋"/>
            <w:sz w:val="32"/>
            <w:szCs w:val="32"/>
            <w:lang w:val="hr-HR"/>
          </w:rPr>
          <w:delText>1、</w:delText>
        </w:r>
      </w:del>
      <w:del w:id="228" w:author="麥惠淳" w:date="2026-08-04T09:44:51Z">
        <w:r>
          <w:rPr>
            <w:rFonts w:hint="eastAsia" w:ascii="仿宋" w:hAnsi="仿宋" w:eastAsia="仿宋" w:cs="仿宋"/>
            <w:color w:val="000000"/>
            <w:kern w:val="0"/>
            <w:sz w:val="32"/>
            <w:szCs w:val="32"/>
            <w:lang w:eastAsia="zh-CN"/>
          </w:rPr>
          <w:delText>报价</w:delText>
        </w:r>
      </w:del>
      <w:del w:id="229" w:author="麥惠淳" w:date="2026-08-04T09:44:51Z">
        <w:r>
          <w:rPr>
            <w:rFonts w:hint="eastAsia" w:ascii="仿宋" w:hAnsi="仿宋" w:eastAsia="仿宋" w:cs="仿宋"/>
            <w:color w:val="000000"/>
            <w:kern w:val="0"/>
            <w:sz w:val="32"/>
            <w:szCs w:val="32"/>
          </w:rPr>
          <w:delText>函；</w:delText>
        </w:r>
      </w:del>
    </w:p>
    <w:p w14:paraId="04475D2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30" w:author="麥惠淳" w:date="2026-08-04T09:44:51Z"/>
          <w:rFonts w:hint="default" w:ascii="仿宋" w:hAnsi="仿宋" w:eastAsia="仿宋" w:cs="仿宋"/>
          <w:color w:val="000000"/>
          <w:kern w:val="0"/>
          <w:sz w:val="32"/>
          <w:szCs w:val="32"/>
          <w:lang w:val="en-US" w:eastAsia="zh-CN"/>
        </w:rPr>
      </w:pPr>
      <w:del w:id="231" w:author="麥惠淳" w:date="2026-08-04T09:44:51Z">
        <w:r>
          <w:rPr>
            <w:rFonts w:hint="eastAsia" w:ascii="仿宋" w:hAnsi="仿宋" w:eastAsia="仿宋" w:cs="仿宋"/>
            <w:color w:val="000000"/>
            <w:kern w:val="0"/>
            <w:sz w:val="32"/>
            <w:szCs w:val="32"/>
            <w:lang w:val="en-US" w:eastAsia="zh-CN"/>
          </w:rPr>
          <w:delText>2、价格承诺书；</w:delText>
        </w:r>
      </w:del>
    </w:p>
    <w:p w14:paraId="49A5211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32" w:author="麥惠淳" w:date="2026-08-04T09:44:51Z"/>
          <w:rFonts w:ascii="仿宋" w:hAnsi="仿宋" w:eastAsia="仿宋" w:cs="仿宋"/>
          <w:color w:val="000000"/>
          <w:kern w:val="0"/>
          <w:sz w:val="32"/>
          <w:szCs w:val="32"/>
        </w:rPr>
      </w:pPr>
      <w:del w:id="233" w:author="麥惠淳" w:date="2026-08-04T09:44:51Z">
        <w:r>
          <w:rPr>
            <w:rFonts w:hint="eastAsia" w:ascii="仿宋" w:hAnsi="仿宋" w:eastAsia="仿宋" w:cs="仿宋"/>
            <w:color w:val="000000"/>
            <w:kern w:val="0"/>
            <w:sz w:val="32"/>
            <w:szCs w:val="32"/>
            <w:lang w:val="en-US" w:eastAsia="zh-CN"/>
          </w:rPr>
          <w:delText>3</w:delText>
        </w:r>
      </w:del>
      <w:del w:id="234" w:author="麥惠淳" w:date="2026-08-04T09:44:51Z">
        <w:r>
          <w:rPr>
            <w:rFonts w:hint="eastAsia" w:ascii="仿宋" w:hAnsi="仿宋" w:eastAsia="仿宋" w:cs="仿宋"/>
            <w:color w:val="000000"/>
            <w:kern w:val="0"/>
            <w:sz w:val="32"/>
            <w:szCs w:val="32"/>
          </w:rPr>
          <w:delText>、法定代表人证明书；</w:delText>
        </w:r>
      </w:del>
    </w:p>
    <w:p w14:paraId="252ED75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35" w:author="麥惠淳" w:date="2026-08-04T09:44:51Z"/>
          <w:rFonts w:hint="eastAsia" w:ascii="仿宋" w:hAnsi="仿宋" w:eastAsia="仿宋" w:cs="仿宋"/>
          <w:color w:val="000000"/>
          <w:kern w:val="0"/>
          <w:sz w:val="32"/>
          <w:szCs w:val="32"/>
        </w:rPr>
      </w:pPr>
      <w:del w:id="236" w:author="麥惠淳" w:date="2026-08-04T09:44:51Z">
        <w:r>
          <w:rPr>
            <w:rFonts w:hint="eastAsia" w:ascii="仿宋" w:hAnsi="仿宋" w:eastAsia="仿宋" w:cs="仿宋"/>
            <w:color w:val="000000"/>
            <w:kern w:val="0"/>
            <w:sz w:val="32"/>
            <w:szCs w:val="32"/>
            <w:lang w:val="en-US" w:eastAsia="zh-CN"/>
          </w:rPr>
          <w:delText>4</w:delText>
        </w:r>
      </w:del>
      <w:del w:id="237" w:author="麥惠淳" w:date="2026-08-04T09:44:51Z">
        <w:r>
          <w:rPr>
            <w:rFonts w:hint="eastAsia" w:ascii="仿宋" w:hAnsi="仿宋" w:eastAsia="仿宋" w:cs="仿宋"/>
            <w:color w:val="000000"/>
            <w:kern w:val="0"/>
            <w:sz w:val="32"/>
            <w:szCs w:val="32"/>
          </w:rPr>
          <w:delText>、法定代定表人授权委托书；</w:delText>
        </w:r>
      </w:del>
    </w:p>
    <w:p w14:paraId="463322A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38" w:author="麥惠淳" w:date="2026-08-04T09:44:51Z"/>
          <w:rFonts w:hint="eastAsia" w:ascii="仿宋" w:hAnsi="仿宋" w:eastAsia="仿宋" w:cs="仿宋"/>
          <w:color w:val="000000"/>
          <w:kern w:val="0"/>
          <w:sz w:val="32"/>
          <w:szCs w:val="32"/>
        </w:rPr>
      </w:pPr>
      <w:del w:id="239" w:author="麥惠淳" w:date="2026-08-04T09:44:51Z">
        <w:r>
          <w:rPr>
            <w:rFonts w:hint="eastAsia" w:ascii="仿宋" w:hAnsi="仿宋" w:eastAsia="仿宋" w:cs="仿宋"/>
            <w:color w:val="000000"/>
            <w:kern w:val="0"/>
            <w:sz w:val="32"/>
            <w:szCs w:val="32"/>
            <w:lang w:val="en-US" w:eastAsia="zh-CN"/>
          </w:rPr>
          <w:delText>5</w:delText>
        </w:r>
      </w:del>
      <w:del w:id="240" w:author="麥惠淳" w:date="2026-08-04T09:44:51Z">
        <w:r>
          <w:rPr>
            <w:rFonts w:hint="eastAsia" w:ascii="仿宋" w:hAnsi="仿宋" w:eastAsia="仿宋" w:cs="仿宋"/>
            <w:color w:val="000000"/>
            <w:kern w:val="0"/>
            <w:sz w:val="32"/>
            <w:szCs w:val="32"/>
          </w:rPr>
          <w:delText>、</w:delText>
        </w:r>
      </w:del>
      <w:del w:id="241" w:author="麥惠淳" w:date="2026-08-04T09:44:51Z">
        <w:r>
          <w:rPr>
            <w:rFonts w:hint="eastAsia" w:ascii="仿宋" w:hAnsi="仿宋" w:eastAsia="仿宋" w:cs="仿宋"/>
            <w:color w:val="000000"/>
            <w:kern w:val="0"/>
            <w:sz w:val="32"/>
            <w:szCs w:val="32"/>
            <w:lang w:eastAsia="zh-CN"/>
          </w:rPr>
          <w:delText>报价</w:delText>
        </w:r>
      </w:del>
      <w:del w:id="242" w:author="麥惠淳" w:date="2026-08-04T09:44:51Z">
        <w:r>
          <w:rPr>
            <w:rFonts w:hint="eastAsia" w:ascii="仿宋" w:hAnsi="仿宋" w:eastAsia="仿宋" w:cs="仿宋"/>
            <w:color w:val="000000"/>
            <w:kern w:val="0"/>
            <w:sz w:val="32"/>
            <w:szCs w:val="32"/>
          </w:rPr>
          <w:delText>人营业执照副本复印件（加盖公章）；</w:delText>
        </w:r>
      </w:del>
    </w:p>
    <w:p w14:paraId="7D889CF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43" w:author="麥惠淳" w:date="2026-08-04T09:44:51Z"/>
          <w:rFonts w:hint="eastAsia" w:ascii="仿宋" w:hAnsi="仿宋" w:eastAsia="仿宋" w:cs="仿宋"/>
          <w:color w:val="000000"/>
          <w:kern w:val="0"/>
          <w:sz w:val="32"/>
          <w:szCs w:val="32"/>
          <w:lang w:val="en-US" w:eastAsia="zh-CN"/>
        </w:rPr>
      </w:pPr>
      <w:del w:id="244" w:author="麥惠淳" w:date="2026-08-04T09:44:51Z">
        <w:r>
          <w:rPr>
            <w:rFonts w:hint="eastAsia" w:ascii="仿宋" w:hAnsi="仿宋" w:eastAsia="仿宋" w:cs="仿宋"/>
            <w:color w:val="000000"/>
            <w:kern w:val="0"/>
            <w:sz w:val="32"/>
            <w:szCs w:val="32"/>
            <w:lang w:val="en-US" w:eastAsia="zh-CN"/>
          </w:rPr>
          <w:delText>6、房地产开发类项目公司股东全部权益价值评估服务业绩证明（</w:delText>
        </w:r>
      </w:del>
      <w:del w:id="245" w:author="麥惠淳" w:date="2026-08-04T09:44:51Z">
        <w:r>
          <w:rPr>
            <w:rFonts w:hint="eastAsia" w:ascii="仿宋" w:hAnsi="仿宋" w:eastAsia="仿宋" w:cs="仿宋"/>
            <w:color w:val="000000"/>
            <w:kern w:val="0"/>
            <w:sz w:val="32"/>
            <w:szCs w:val="32"/>
          </w:rPr>
          <w:delText>加盖公章</w:delText>
        </w:r>
      </w:del>
      <w:del w:id="246" w:author="麥惠淳" w:date="2026-08-04T09:44:51Z">
        <w:r>
          <w:rPr>
            <w:rFonts w:hint="eastAsia" w:ascii="仿宋" w:hAnsi="仿宋" w:eastAsia="仿宋" w:cs="仿宋"/>
            <w:color w:val="000000"/>
            <w:kern w:val="0"/>
            <w:sz w:val="32"/>
            <w:szCs w:val="32"/>
            <w:lang w:val="en-US" w:eastAsia="zh-CN"/>
          </w:rPr>
          <w:delText>）；</w:delText>
        </w:r>
      </w:del>
    </w:p>
    <w:p w14:paraId="3B781D3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47" w:author="麥惠淳" w:date="2026-08-04T09:44:51Z"/>
          <w:rFonts w:hint="default" w:ascii="仿宋" w:hAnsi="仿宋" w:eastAsia="仿宋" w:cs="仿宋"/>
          <w:color w:val="000000"/>
          <w:kern w:val="0"/>
          <w:sz w:val="32"/>
          <w:szCs w:val="32"/>
          <w:lang w:val="en-US" w:eastAsia="zh-CN"/>
        </w:rPr>
      </w:pPr>
      <w:del w:id="248" w:author="麥惠淳" w:date="2026-08-04T09:44:51Z">
        <w:r>
          <w:rPr>
            <w:rFonts w:hint="eastAsia" w:ascii="仿宋" w:hAnsi="仿宋" w:eastAsia="仿宋" w:cs="仿宋"/>
            <w:color w:val="000000"/>
            <w:kern w:val="0"/>
            <w:sz w:val="32"/>
            <w:szCs w:val="32"/>
            <w:lang w:val="en-US" w:eastAsia="zh-CN"/>
          </w:rPr>
          <w:delText>7、提供不少</w:delText>
        </w:r>
      </w:del>
      <w:del w:id="249" w:author="麥惠淳" w:date="2026-08-04T09:44:51Z">
        <w:r>
          <w:rPr>
            <w:rFonts w:hint="default" w:ascii="Times New Roman" w:hAnsi="Times New Roman" w:eastAsia="仿宋" w:cs="Times New Roman"/>
            <w:color w:val="000000"/>
            <w:kern w:val="28"/>
            <w:sz w:val="32"/>
            <w:szCs w:val="32"/>
            <w:lang w:val="en-US" w:eastAsia="zh-CN"/>
            <w:rPrChange w:id="250" w:author="麥惠淳" w:date="2026-07-31T16:48:29Z">
              <w:rPr>
                <w:rFonts w:hint="eastAsia" w:ascii="仿宋" w:hAnsi="仿宋" w:eastAsia="仿宋" w:cs="仿宋"/>
                <w:color w:val="000000"/>
                <w:kern w:val="0"/>
                <w:sz w:val="32"/>
                <w:szCs w:val="32"/>
                <w:lang w:val="en-US" w:eastAsia="zh-CN"/>
              </w:rPr>
            </w:rPrChange>
          </w:rPr>
          <w:delText>8</w:delText>
        </w:r>
      </w:del>
      <w:del w:id="251" w:author="麥惠淳" w:date="2026-08-04T09:44:51Z">
        <w:r>
          <w:rPr>
            <w:rFonts w:hint="eastAsia" w:ascii="仿宋" w:hAnsi="仿宋" w:eastAsia="仿宋" w:cs="仿宋"/>
            <w:color w:val="000000"/>
            <w:kern w:val="0"/>
            <w:sz w:val="32"/>
            <w:szCs w:val="32"/>
            <w:lang w:val="en-US" w:eastAsia="zh-CN"/>
          </w:rPr>
          <w:delText>名</w:delText>
        </w:r>
      </w:del>
      <w:del w:id="252" w:author="麥惠淳" w:date="2026-08-04T09:44:51Z">
        <w:r>
          <w:rPr>
            <w:rFonts w:hint="eastAsia" w:ascii="仿宋" w:hAnsi="仿宋" w:eastAsia="仿宋" w:cs="仿宋"/>
            <w:color w:val="000000"/>
            <w:kern w:val="28"/>
            <w:sz w:val="32"/>
            <w:szCs w:val="32"/>
            <w:lang w:val="en-US" w:eastAsia="zh-CN"/>
          </w:rPr>
          <w:delText>具备资产评估师资格证及人员社保证明（加盖公章）；</w:delText>
        </w:r>
      </w:del>
    </w:p>
    <w:p w14:paraId="419DBB2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53" w:author="麥惠淳" w:date="2026-08-04T09:44:51Z"/>
          <w:rFonts w:ascii="仿宋" w:hAnsi="仿宋" w:eastAsia="仿宋" w:cs="仿宋"/>
          <w:color w:val="000000"/>
          <w:kern w:val="28"/>
          <w:sz w:val="32"/>
          <w:szCs w:val="32"/>
        </w:rPr>
      </w:pPr>
      <w:del w:id="254" w:author="麥惠淳" w:date="2026-08-04T09:44:51Z">
        <w:r>
          <w:rPr>
            <w:rFonts w:hint="eastAsia" w:ascii="仿宋" w:hAnsi="仿宋" w:eastAsia="仿宋" w:cs="仿宋"/>
            <w:color w:val="000000"/>
            <w:kern w:val="0"/>
            <w:sz w:val="32"/>
            <w:szCs w:val="32"/>
            <w:lang w:val="en-US" w:eastAsia="zh-CN"/>
          </w:rPr>
          <w:delText>8</w:delText>
        </w:r>
      </w:del>
      <w:del w:id="255" w:author="麥惠淳" w:date="2026-08-04T09:44:51Z">
        <w:r>
          <w:rPr>
            <w:rFonts w:hint="eastAsia" w:ascii="仿宋" w:hAnsi="仿宋" w:eastAsia="仿宋" w:cs="仿宋"/>
            <w:color w:val="000000"/>
            <w:kern w:val="0"/>
            <w:sz w:val="32"/>
            <w:szCs w:val="32"/>
          </w:rPr>
          <w:delText>、</w:delText>
        </w:r>
      </w:del>
      <w:del w:id="256" w:author="麥惠淳" w:date="2026-08-04T09:44:51Z">
        <w:r>
          <w:rPr>
            <w:rFonts w:hint="eastAsia" w:ascii="仿宋" w:hAnsi="仿宋" w:eastAsia="仿宋" w:cs="仿宋"/>
            <w:color w:val="000000"/>
            <w:kern w:val="28"/>
            <w:sz w:val="32"/>
            <w:szCs w:val="32"/>
          </w:rPr>
          <w:delText>近三年无任何违法和重大违法行为证明</w:delText>
        </w:r>
      </w:del>
      <w:del w:id="257" w:author="麥惠淳" w:date="2026-08-04T09:44:51Z">
        <w:r>
          <w:rPr>
            <w:rFonts w:hint="eastAsia" w:ascii="仿宋" w:hAnsi="仿宋" w:eastAsia="仿宋" w:cs="仿宋"/>
            <w:color w:val="000000"/>
            <w:kern w:val="0"/>
            <w:sz w:val="32"/>
            <w:szCs w:val="32"/>
          </w:rPr>
          <w:delText>（见“在经营活动中没有重大违法记录的书面声明”</w:delText>
        </w:r>
      </w:del>
      <w:del w:id="258" w:author="麥惠淳" w:date="2026-08-04T09:44:51Z">
        <w:r>
          <w:rPr>
            <w:rFonts w:hint="eastAsia" w:ascii="仿宋" w:hAnsi="仿宋" w:eastAsia="仿宋" w:cs="仿宋"/>
            <w:color w:val="000000"/>
            <w:kern w:val="0"/>
            <w:sz w:val="32"/>
            <w:szCs w:val="32"/>
            <w:lang w:eastAsia="zh-CN"/>
          </w:rPr>
          <w:delText>（</w:delText>
        </w:r>
      </w:del>
      <w:del w:id="259" w:author="麥惠淳" w:date="2026-08-04T09:44:51Z">
        <w:r>
          <w:rPr>
            <w:rFonts w:hint="eastAsia" w:ascii="仿宋" w:hAnsi="仿宋" w:eastAsia="仿宋" w:cs="仿宋"/>
            <w:color w:val="000000"/>
            <w:kern w:val="0"/>
            <w:sz w:val="32"/>
            <w:szCs w:val="32"/>
          </w:rPr>
          <w:delText>加盖公章）；</w:delText>
        </w:r>
      </w:del>
    </w:p>
    <w:p w14:paraId="2C2F3E0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60" w:author="麥惠淳" w:date="2026-08-04T09:44:51Z"/>
          <w:rFonts w:hint="eastAsia" w:ascii="仿宋" w:hAnsi="仿宋" w:eastAsia="仿宋" w:cs="仿宋"/>
          <w:color w:val="000000"/>
          <w:kern w:val="0"/>
          <w:sz w:val="32"/>
          <w:szCs w:val="32"/>
        </w:rPr>
      </w:pPr>
      <w:del w:id="261" w:author="麥惠淳" w:date="2026-08-04T09:44:51Z">
        <w:r>
          <w:rPr>
            <w:rFonts w:hint="eastAsia" w:ascii="仿宋" w:hAnsi="仿宋" w:eastAsia="仿宋" w:cs="仿宋"/>
            <w:color w:val="000000"/>
            <w:kern w:val="28"/>
            <w:sz w:val="32"/>
            <w:szCs w:val="32"/>
            <w:lang w:val="en-US" w:eastAsia="zh-CN"/>
          </w:rPr>
          <w:delText>9</w:delText>
        </w:r>
      </w:del>
      <w:del w:id="262" w:author="麥惠淳" w:date="2026-08-04T09:44:51Z">
        <w:r>
          <w:rPr>
            <w:rFonts w:hint="eastAsia" w:ascii="仿宋" w:hAnsi="仿宋" w:eastAsia="仿宋" w:cs="仿宋"/>
            <w:color w:val="000000"/>
            <w:kern w:val="28"/>
            <w:sz w:val="32"/>
            <w:szCs w:val="32"/>
          </w:rPr>
          <w:delText>、不属于失信被执行人证明</w:delText>
        </w:r>
      </w:del>
      <w:del w:id="263" w:author="麥惠淳" w:date="2026-08-04T09:44:51Z">
        <w:r>
          <w:rPr>
            <w:rFonts w:hint="eastAsia" w:ascii="仿宋" w:hAnsi="仿宋" w:eastAsia="仿宋" w:cs="仿宋"/>
            <w:color w:val="000000"/>
            <w:kern w:val="0"/>
            <w:sz w:val="32"/>
            <w:szCs w:val="32"/>
          </w:rPr>
          <w:delText>（加盖公章）；</w:delText>
        </w:r>
      </w:del>
    </w:p>
    <w:p w14:paraId="58C8C58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del w:id="264" w:author="麥惠淳" w:date="2026-08-04T09:44:51Z"/>
          <w:rFonts w:hint="eastAsia" w:ascii="仿宋" w:hAnsi="仿宋" w:eastAsia="仿宋" w:cs="仿宋"/>
          <w:color w:val="000000"/>
          <w:kern w:val="0"/>
          <w:sz w:val="32"/>
          <w:szCs w:val="32"/>
        </w:rPr>
      </w:pPr>
      <w:del w:id="265" w:author="麥惠淳" w:date="2026-08-04T09:44:51Z">
        <w:r>
          <w:rPr>
            <w:rFonts w:hint="eastAsia" w:ascii="仿宋" w:hAnsi="仿宋" w:eastAsia="仿宋" w:cs="仿宋"/>
            <w:color w:val="000000"/>
            <w:kern w:val="0"/>
            <w:sz w:val="32"/>
            <w:szCs w:val="32"/>
            <w:lang w:val="en-US" w:eastAsia="zh-CN"/>
          </w:rPr>
          <w:delText>10、无关联关系书面承诺书</w:delText>
        </w:r>
      </w:del>
      <w:del w:id="266" w:author="麥惠淳" w:date="2026-08-04T09:44:51Z">
        <w:r>
          <w:rPr>
            <w:rFonts w:hint="eastAsia" w:ascii="仿宋" w:hAnsi="仿宋" w:eastAsia="仿宋" w:cs="仿宋"/>
            <w:color w:val="000000"/>
            <w:kern w:val="0"/>
            <w:sz w:val="32"/>
            <w:szCs w:val="32"/>
          </w:rPr>
          <w:delText>（加盖公章）；</w:delText>
        </w:r>
      </w:del>
    </w:p>
    <w:p w14:paraId="30A7FDD0">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del w:id="267" w:author="麥惠淳" w:date="2026-08-04T09:44:51Z"/>
          <w:rFonts w:ascii="仿宋" w:hAnsi="仿宋" w:eastAsia="仿宋" w:cs="仿宋"/>
          <w:b/>
          <w:color w:val="000000"/>
          <w:kern w:val="0"/>
          <w:sz w:val="32"/>
          <w:szCs w:val="32"/>
          <w:u w:val="single"/>
        </w:rPr>
      </w:pPr>
      <w:del w:id="268" w:author="麥惠淳" w:date="2026-08-04T09:44:51Z">
        <w:r>
          <w:rPr>
            <w:rFonts w:hint="eastAsia" w:ascii="仿宋" w:hAnsi="仿宋" w:eastAsia="仿宋" w:cs="仿宋"/>
            <w:b/>
            <w:color w:val="000000"/>
            <w:kern w:val="0"/>
            <w:sz w:val="32"/>
            <w:szCs w:val="32"/>
            <w:u w:val="single"/>
            <w:lang w:eastAsia="zh-CN"/>
          </w:rPr>
          <w:delText>报价</w:delText>
        </w:r>
      </w:del>
      <w:del w:id="269" w:author="麥惠淳" w:date="2026-08-04T09:44:51Z">
        <w:r>
          <w:rPr>
            <w:rFonts w:hint="eastAsia" w:ascii="仿宋" w:hAnsi="仿宋" w:eastAsia="仿宋" w:cs="仿宋"/>
            <w:b/>
            <w:color w:val="000000"/>
            <w:kern w:val="0"/>
            <w:sz w:val="32"/>
            <w:szCs w:val="32"/>
            <w:u w:val="single"/>
          </w:rPr>
          <w:delText>书原件一式二份，要求</w:delText>
        </w:r>
      </w:del>
      <w:del w:id="270" w:author="麥惠淳" w:date="2026-08-04T09:44:51Z">
        <w:r>
          <w:rPr>
            <w:rFonts w:hint="eastAsia" w:ascii="仿宋" w:hAnsi="仿宋" w:eastAsia="仿宋" w:cs="仿宋"/>
            <w:b/>
            <w:color w:val="000000"/>
            <w:kern w:val="0"/>
            <w:sz w:val="32"/>
            <w:szCs w:val="32"/>
            <w:u w:val="single"/>
            <w:lang w:eastAsia="zh-CN"/>
          </w:rPr>
          <w:delText>一并</w:delText>
        </w:r>
      </w:del>
      <w:del w:id="271" w:author="麥惠淳" w:date="2026-08-04T09:44:51Z">
        <w:r>
          <w:rPr>
            <w:rFonts w:hint="eastAsia" w:ascii="仿宋" w:hAnsi="仿宋" w:eastAsia="仿宋" w:cs="仿宋"/>
            <w:b/>
            <w:color w:val="000000"/>
            <w:kern w:val="0"/>
            <w:sz w:val="32"/>
            <w:szCs w:val="32"/>
            <w:u w:val="single"/>
          </w:rPr>
          <w:delText>密封包装，封袋面注明项目名称和</w:delText>
        </w:r>
      </w:del>
      <w:del w:id="272" w:author="麥惠淳" w:date="2026-08-04T09:44:51Z">
        <w:r>
          <w:rPr>
            <w:rFonts w:hint="eastAsia" w:ascii="仿宋" w:hAnsi="仿宋" w:eastAsia="仿宋" w:cs="仿宋"/>
            <w:b/>
            <w:color w:val="000000"/>
            <w:kern w:val="0"/>
            <w:sz w:val="32"/>
            <w:szCs w:val="32"/>
            <w:u w:val="single"/>
            <w:lang w:eastAsia="zh-CN"/>
          </w:rPr>
          <w:delText>报价</w:delText>
        </w:r>
      </w:del>
      <w:del w:id="273" w:author="麥惠淳" w:date="2026-08-04T09:44:51Z">
        <w:r>
          <w:rPr>
            <w:rFonts w:hint="eastAsia" w:ascii="仿宋" w:hAnsi="仿宋" w:eastAsia="仿宋" w:cs="仿宋"/>
            <w:b/>
            <w:color w:val="000000"/>
            <w:kern w:val="0"/>
            <w:sz w:val="32"/>
            <w:szCs w:val="32"/>
            <w:u w:val="single"/>
          </w:rPr>
          <w:delText>人名称，并加盖公章，不按以上要求提交</w:delText>
        </w:r>
      </w:del>
      <w:del w:id="274" w:author="麥惠淳" w:date="2026-08-04T09:44:51Z">
        <w:r>
          <w:rPr>
            <w:rFonts w:hint="eastAsia" w:ascii="仿宋" w:hAnsi="仿宋" w:eastAsia="仿宋" w:cs="仿宋"/>
            <w:b/>
            <w:color w:val="000000"/>
            <w:kern w:val="0"/>
            <w:sz w:val="32"/>
            <w:szCs w:val="32"/>
            <w:u w:val="single"/>
            <w:lang w:eastAsia="zh-CN"/>
          </w:rPr>
          <w:delText>报价</w:delText>
        </w:r>
      </w:del>
      <w:del w:id="275" w:author="麥惠淳" w:date="2026-08-04T09:44:51Z">
        <w:r>
          <w:rPr>
            <w:rFonts w:hint="eastAsia" w:ascii="仿宋" w:hAnsi="仿宋" w:eastAsia="仿宋" w:cs="仿宋"/>
            <w:b/>
            <w:color w:val="000000"/>
            <w:kern w:val="0"/>
            <w:sz w:val="32"/>
            <w:szCs w:val="32"/>
            <w:u w:val="single"/>
          </w:rPr>
          <w:delText>文件当</w:delText>
        </w:r>
      </w:del>
      <w:del w:id="276" w:author="麥惠淳" w:date="2026-08-04T09:44:51Z">
        <w:r>
          <w:rPr>
            <w:rFonts w:hint="eastAsia" w:ascii="仿宋" w:hAnsi="仿宋" w:eastAsia="仿宋" w:cs="仿宋"/>
            <w:b/>
            <w:color w:val="000000"/>
            <w:kern w:val="0"/>
            <w:sz w:val="32"/>
            <w:szCs w:val="32"/>
            <w:u w:val="single"/>
            <w:lang w:eastAsia="zh-CN"/>
          </w:rPr>
          <w:delText>无效</w:delText>
        </w:r>
      </w:del>
      <w:del w:id="277" w:author="麥惠淳" w:date="2026-08-04T09:44:51Z">
        <w:r>
          <w:rPr>
            <w:rFonts w:hint="eastAsia" w:ascii="仿宋" w:hAnsi="仿宋" w:eastAsia="仿宋" w:cs="仿宋"/>
            <w:b/>
            <w:color w:val="000000"/>
            <w:kern w:val="0"/>
            <w:sz w:val="32"/>
            <w:szCs w:val="32"/>
            <w:u w:val="single"/>
          </w:rPr>
          <w:delText>处理。</w:delText>
        </w:r>
      </w:del>
    </w:p>
    <w:p w14:paraId="4C87D41F">
      <w:pPr>
        <w:keepNext w:val="0"/>
        <w:keepLines w:val="0"/>
        <w:pageBreakBefore w:val="0"/>
        <w:widowControl w:val="0"/>
        <w:numPr>
          <w:ilvl w:val="0"/>
          <w:numId w:val="1"/>
          <w:ins w:id="279" w:author="麥惠淳" w:date="2026-07-31T16:41:31Z"/>
        </w:numPr>
        <w:kinsoku/>
        <w:wordWrap/>
        <w:overflowPunct/>
        <w:topLinePunct w:val="0"/>
        <w:autoSpaceDE/>
        <w:autoSpaceDN/>
        <w:bidi w:val="0"/>
        <w:adjustRightInd/>
        <w:snapToGrid/>
        <w:spacing w:line="640" w:lineRule="exact"/>
        <w:ind w:firstLine="640" w:firstLineChars="200"/>
        <w:jc w:val="left"/>
        <w:textAlignment w:val="auto"/>
        <w:rPr>
          <w:del w:id="280" w:author="麥惠淳" w:date="2026-08-04T09:44:51Z"/>
          <w:rFonts w:hint="eastAsia" w:ascii="黑体" w:hAnsi="黑体" w:eastAsia="黑体" w:cs="黑体"/>
          <w:b w:val="0"/>
          <w:color w:val="000000"/>
          <w:kern w:val="2"/>
          <w:sz w:val="32"/>
          <w:szCs w:val="32"/>
          <w:rPrChange w:id="281" w:author="麥惠淳" w:date="2026-07-31T16:41:31Z">
            <w:rPr>
              <w:del w:id="282" w:author="麥惠淳" w:date="2026-08-04T09:44:51Z"/>
              <w:rFonts w:ascii="仿宋" w:hAnsi="仿宋" w:eastAsia="仿宋" w:cs="仿宋"/>
              <w:b/>
              <w:color w:val="000000"/>
              <w:kern w:val="0"/>
              <w:sz w:val="32"/>
              <w:szCs w:val="32"/>
            </w:rPr>
          </w:rPrChange>
        </w:rPr>
        <w:pPrChange w:id="278" w:author="麥惠淳" w:date="2026-07-31T16:41:31Z">
          <w:pPr>
            <w:keepNext w:val="0"/>
            <w:keepLines w:val="0"/>
            <w:pageBreakBefore w:val="0"/>
            <w:widowControl w:val="0"/>
            <w:numPr>
              <w:ilvl w:val="0"/>
              <w:numId w:val="2"/>
            </w:numPr>
            <w:kinsoku/>
            <w:wordWrap/>
            <w:overflowPunct/>
            <w:topLinePunct w:val="0"/>
            <w:autoSpaceDE/>
            <w:autoSpaceDN/>
            <w:bidi w:val="0"/>
            <w:adjustRightInd/>
            <w:snapToGrid/>
            <w:spacing w:line="480" w:lineRule="exact"/>
            <w:textAlignment w:val="auto"/>
          </w:pPr>
        </w:pPrChange>
      </w:pPr>
      <w:del w:id="283" w:author="麥惠淳" w:date="2026-08-04T09:44:51Z">
        <w:r>
          <w:rPr>
            <w:rFonts w:hint="eastAsia" w:ascii="黑体" w:hAnsi="黑体" w:eastAsia="黑体" w:cs="黑体"/>
            <w:b w:val="0"/>
            <w:color w:val="000000"/>
            <w:kern w:val="2"/>
            <w:sz w:val="32"/>
            <w:szCs w:val="32"/>
            <w:lang w:eastAsia="zh-CN"/>
            <w:rPrChange w:id="284" w:author="麥惠淳" w:date="2026-07-31T16:41:31Z">
              <w:rPr>
                <w:rFonts w:hint="eastAsia" w:ascii="仿宋" w:hAnsi="仿宋" w:eastAsia="仿宋" w:cs="仿宋"/>
                <w:b/>
                <w:color w:val="000000"/>
                <w:kern w:val="0"/>
                <w:sz w:val="32"/>
                <w:szCs w:val="32"/>
                <w:lang w:eastAsia="zh-CN"/>
              </w:rPr>
            </w:rPrChange>
          </w:rPr>
          <w:delText>报价</w:delText>
        </w:r>
      </w:del>
      <w:del w:id="285" w:author="麥惠淳" w:date="2026-08-04T09:44:51Z">
        <w:r>
          <w:rPr>
            <w:rFonts w:hint="eastAsia" w:ascii="黑体" w:hAnsi="黑体" w:eastAsia="黑体" w:cs="黑体"/>
            <w:b w:val="0"/>
            <w:color w:val="000000"/>
            <w:kern w:val="2"/>
            <w:sz w:val="32"/>
            <w:szCs w:val="32"/>
            <w:rPrChange w:id="286" w:author="麥惠淳" w:date="2026-07-31T16:41:31Z">
              <w:rPr>
                <w:rFonts w:hint="eastAsia" w:ascii="仿宋" w:hAnsi="仿宋" w:eastAsia="仿宋" w:cs="仿宋"/>
                <w:b/>
                <w:color w:val="000000"/>
                <w:kern w:val="0"/>
                <w:sz w:val="32"/>
                <w:szCs w:val="32"/>
              </w:rPr>
            </w:rPrChange>
          </w:rPr>
          <w:delText>截止时间、开标时间及地点</w:delText>
        </w:r>
      </w:del>
    </w:p>
    <w:p w14:paraId="7DD3E6A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287" w:author="麥惠淳" w:date="2026-08-04T09:44:51Z"/>
          <w:rFonts w:hint="eastAsia" w:ascii="仿宋" w:hAnsi="仿宋" w:eastAsia="仿宋" w:cs="仿宋"/>
          <w:color w:val="000000"/>
          <w:kern w:val="28"/>
          <w:sz w:val="32"/>
          <w:szCs w:val="32"/>
        </w:rPr>
      </w:pPr>
      <w:del w:id="288" w:author="麥惠淳" w:date="2026-08-04T09:44:51Z">
        <w:r>
          <w:rPr>
            <w:rFonts w:hint="eastAsia" w:ascii="仿宋" w:hAnsi="仿宋" w:eastAsia="仿宋" w:cs="仿宋"/>
            <w:color w:val="000000"/>
            <w:kern w:val="28"/>
            <w:sz w:val="32"/>
            <w:szCs w:val="32"/>
            <w:lang w:val="en-US" w:eastAsia="zh-CN" w:bidi="ar-SA"/>
          </w:rPr>
          <w:delText>1、</w:delText>
        </w:r>
      </w:del>
      <w:del w:id="289" w:author="麥惠淳" w:date="2026-08-04T09:44:51Z">
        <w:r>
          <w:rPr>
            <w:rFonts w:hint="eastAsia" w:ascii="仿宋" w:hAnsi="仿宋" w:eastAsia="仿宋" w:cs="仿宋"/>
            <w:color w:val="000000"/>
            <w:kern w:val="28"/>
            <w:sz w:val="32"/>
            <w:szCs w:val="32"/>
            <w:lang w:eastAsia="zh-CN"/>
          </w:rPr>
          <w:delText>报名截止时间：</w:delText>
        </w:r>
      </w:del>
      <w:del w:id="290" w:author="麥惠淳" w:date="2026-08-04T09:44:51Z">
        <w:r>
          <w:rPr>
            <w:rFonts w:hint="default" w:ascii="Times New Roman" w:hAnsi="Times New Roman" w:eastAsia="仿宋" w:cs="Times New Roman"/>
            <w:color w:val="000000"/>
            <w:kern w:val="28"/>
            <w:sz w:val="32"/>
            <w:szCs w:val="32"/>
            <w:lang w:val="en-US" w:eastAsia="zh-CN"/>
            <w:rPrChange w:id="291" w:author="麥惠淳" w:date="2026-07-31T16:48:33Z">
              <w:rPr>
                <w:rFonts w:hint="eastAsia" w:ascii="仿宋" w:hAnsi="仿宋" w:eastAsia="仿宋" w:cs="仿宋"/>
                <w:color w:val="000000"/>
                <w:kern w:val="28"/>
                <w:sz w:val="32"/>
                <w:szCs w:val="32"/>
                <w:lang w:val="en-US" w:eastAsia="zh-CN"/>
              </w:rPr>
            </w:rPrChange>
          </w:rPr>
          <w:delText>2026</w:delText>
        </w:r>
      </w:del>
      <w:del w:id="292" w:author="麥惠淳" w:date="2026-08-04T09:44:51Z">
        <w:r>
          <w:rPr>
            <w:rFonts w:hint="eastAsia" w:ascii="仿宋" w:hAnsi="仿宋" w:eastAsia="仿宋" w:cs="仿宋"/>
            <w:color w:val="000000"/>
            <w:kern w:val="28"/>
            <w:sz w:val="32"/>
            <w:szCs w:val="32"/>
            <w:lang w:val="en-US" w:eastAsia="zh-CN"/>
          </w:rPr>
          <w:delText>年  月   日下午</w:delText>
        </w:r>
      </w:del>
      <w:del w:id="293" w:author="麥惠淳" w:date="2026-08-04T09:44:51Z">
        <w:r>
          <w:rPr>
            <w:rFonts w:hint="default" w:ascii="Times New Roman" w:hAnsi="Times New Roman" w:eastAsia="仿宋" w:cs="Times New Roman"/>
            <w:color w:val="000000"/>
            <w:kern w:val="28"/>
            <w:sz w:val="32"/>
            <w:szCs w:val="32"/>
            <w:lang w:val="en-US" w:eastAsia="zh-CN"/>
            <w:rPrChange w:id="294" w:author="麥惠淳" w:date="2026-07-31T16:48:36Z">
              <w:rPr>
                <w:rFonts w:hint="eastAsia" w:ascii="仿宋" w:hAnsi="仿宋" w:eastAsia="仿宋" w:cs="仿宋"/>
                <w:color w:val="000000"/>
                <w:kern w:val="28"/>
                <w:sz w:val="32"/>
                <w:szCs w:val="32"/>
                <w:lang w:val="en-US" w:eastAsia="zh-CN"/>
              </w:rPr>
            </w:rPrChange>
          </w:rPr>
          <w:delText>17：30</w:delText>
        </w:r>
      </w:del>
      <w:del w:id="295" w:author="麥惠淳" w:date="2026-08-04T09:44:51Z">
        <w:r>
          <w:rPr>
            <w:rFonts w:hint="eastAsia" w:ascii="仿宋" w:hAnsi="仿宋" w:eastAsia="仿宋" w:cs="仿宋"/>
            <w:color w:val="000000"/>
            <w:kern w:val="28"/>
            <w:sz w:val="32"/>
            <w:szCs w:val="32"/>
            <w:lang w:val="en-US" w:eastAsia="zh-CN"/>
          </w:rPr>
          <w:delText>分。</w:delText>
        </w:r>
      </w:del>
    </w:p>
    <w:p w14:paraId="36F18BF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296" w:author="麥惠淳" w:date="2026-08-04T09:44:51Z"/>
          <w:rFonts w:hint="eastAsia" w:ascii="仿宋" w:hAnsi="仿宋" w:eastAsia="仿宋" w:cs="仿宋"/>
          <w:color w:val="000000"/>
          <w:kern w:val="28"/>
          <w:sz w:val="32"/>
          <w:szCs w:val="32"/>
        </w:rPr>
      </w:pPr>
      <w:del w:id="297" w:author="麥惠淳" w:date="2026-08-04T09:44:51Z">
        <w:r>
          <w:rPr>
            <w:rFonts w:hint="eastAsia" w:ascii="仿宋" w:hAnsi="仿宋" w:eastAsia="仿宋" w:cs="仿宋"/>
            <w:color w:val="000000"/>
            <w:kern w:val="28"/>
            <w:sz w:val="32"/>
            <w:szCs w:val="32"/>
            <w:lang w:val="en-US" w:eastAsia="zh-CN" w:bidi="ar-SA"/>
          </w:rPr>
          <w:delText>2、</w:delText>
        </w:r>
      </w:del>
      <w:del w:id="298" w:author="麥惠淳" w:date="2026-08-04T09:44:51Z">
        <w:r>
          <w:rPr>
            <w:rFonts w:hint="eastAsia" w:ascii="仿宋" w:hAnsi="仿宋" w:eastAsia="仿宋" w:cs="仿宋"/>
            <w:color w:val="000000"/>
            <w:kern w:val="28"/>
            <w:sz w:val="32"/>
            <w:szCs w:val="32"/>
          </w:rPr>
          <w:delText>递交</w:delText>
        </w:r>
      </w:del>
      <w:del w:id="299" w:author="麥惠淳" w:date="2026-08-04T09:44:51Z">
        <w:r>
          <w:rPr>
            <w:rFonts w:hint="eastAsia" w:ascii="仿宋" w:hAnsi="仿宋" w:eastAsia="仿宋" w:cs="仿宋"/>
            <w:color w:val="000000"/>
            <w:kern w:val="28"/>
            <w:sz w:val="32"/>
            <w:szCs w:val="32"/>
            <w:lang w:eastAsia="zh-CN"/>
          </w:rPr>
          <w:delText>报价</w:delText>
        </w:r>
      </w:del>
      <w:del w:id="300" w:author="麥惠淳" w:date="2026-08-04T09:44:51Z">
        <w:r>
          <w:rPr>
            <w:rFonts w:hint="eastAsia" w:ascii="仿宋" w:hAnsi="仿宋" w:eastAsia="仿宋" w:cs="仿宋"/>
            <w:color w:val="000000"/>
            <w:kern w:val="28"/>
            <w:sz w:val="32"/>
            <w:szCs w:val="32"/>
          </w:rPr>
          <w:delText>文件截止时间：</w:delText>
        </w:r>
      </w:del>
      <w:del w:id="301" w:author="麥惠淳" w:date="2026-08-04T09:44:51Z">
        <w:r>
          <w:rPr>
            <w:rFonts w:hint="default" w:ascii="Times New Roman" w:hAnsi="Times New Roman" w:eastAsia="仿宋" w:cs="Times New Roman"/>
            <w:color w:val="000000"/>
            <w:kern w:val="28"/>
            <w:sz w:val="32"/>
            <w:szCs w:val="32"/>
            <w:rPrChange w:id="302" w:author="麥惠淳" w:date="2026-07-31T16:48:43Z">
              <w:rPr>
                <w:rFonts w:hint="eastAsia" w:ascii="仿宋" w:hAnsi="仿宋" w:eastAsia="仿宋" w:cs="仿宋"/>
                <w:color w:val="000000"/>
                <w:kern w:val="28"/>
                <w:sz w:val="32"/>
                <w:szCs w:val="32"/>
              </w:rPr>
            </w:rPrChange>
          </w:rPr>
          <w:delText>2</w:delText>
        </w:r>
      </w:del>
      <w:del w:id="303" w:author="麥惠淳" w:date="2026-08-04T09:44:51Z">
        <w:r>
          <w:rPr>
            <w:rFonts w:hint="default" w:ascii="Times New Roman" w:hAnsi="Times New Roman" w:eastAsia="仿宋" w:cs="Times New Roman"/>
            <w:color w:val="000000"/>
            <w:kern w:val="28"/>
            <w:sz w:val="32"/>
            <w:szCs w:val="32"/>
            <w:rPrChange w:id="304" w:author="麥惠淳" w:date="2026-07-31T16:48:39Z">
              <w:rPr>
                <w:rFonts w:hint="eastAsia" w:ascii="仿宋" w:hAnsi="仿宋" w:eastAsia="仿宋" w:cs="仿宋"/>
                <w:color w:val="000000"/>
                <w:kern w:val="28"/>
                <w:sz w:val="32"/>
                <w:szCs w:val="32"/>
              </w:rPr>
            </w:rPrChange>
          </w:rPr>
          <w:delText>0</w:delText>
        </w:r>
      </w:del>
      <w:del w:id="305" w:author="麥惠淳" w:date="2026-08-04T09:44:51Z">
        <w:r>
          <w:rPr>
            <w:rFonts w:hint="default" w:ascii="Times New Roman" w:hAnsi="Times New Roman" w:eastAsia="仿宋" w:cs="Times New Roman"/>
            <w:color w:val="000000"/>
            <w:kern w:val="28"/>
            <w:sz w:val="32"/>
            <w:szCs w:val="32"/>
            <w:lang w:val="en-US" w:eastAsia="zh-CN"/>
            <w:rPrChange w:id="306" w:author="麥惠淳" w:date="2026-07-31T16:48:43Z">
              <w:rPr>
                <w:rFonts w:hint="eastAsia" w:ascii="仿宋" w:hAnsi="仿宋" w:eastAsia="仿宋" w:cs="仿宋"/>
                <w:color w:val="000000"/>
                <w:kern w:val="28"/>
                <w:sz w:val="32"/>
                <w:szCs w:val="32"/>
                <w:lang w:val="en-US" w:eastAsia="zh-CN"/>
              </w:rPr>
            </w:rPrChange>
          </w:rPr>
          <w:delText>26</w:delText>
        </w:r>
      </w:del>
      <w:del w:id="307" w:author="麥惠淳" w:date="2026-08-04T09:44:51Z">
        <w:r>
          <w:rPr>
            <w:rFonts w:hint="default" w:ascii="Times New Roman" w:hAnsi="Times New Roman" w:eastAsia="仿宋" w:cs="Times New Roman"/>
            <w:color w:val="000000"/>
            <w:kern w:val="28"/>
            <w:sz w:val="32"/>
            <w:szCs w:val="32"/>
            <w:rPrChange w:id="308" w:author="麥惠淳" w:date="2026-07-31T16:48:43Z">
              <w:rPr>
                <w:rFonts w:hint="eastAsia" w:ascii="仿宋" w:hAnsi="仿宋" w:eastAsia="仿宋" w:cs="仿宋"/>
                <w:color w:val="000000"/>
                <w:kern w:val="28"/>
                <w:sz w:val="32"/>
                <w:szCs w:val="32"/>
              </w:rPr>
            </w:rPrChange>
          </w:rPr>
          <w:delText>年</w:delText>
        </w:r>
      </w:del>
      <w:del w:id="309" w:author="麥惠淳" w:date="2026-08-04T09:44:51Z">
        <w:r>
          <w:rPr>
            <w:rFonts w:hint="default" w:ascii="Times New Roman" w:hAnsi="Times New Roman" w:eastAsia="仿宋" w:cs="Times New Roman"/>
            <w:color w:val="000000"/>
            <w:kern w:val="28"/>
            <w:sz w:val="32"/>
            <w:szCs w:val="32"/>
            <w:lang w:val="en-US" w:eastAsia="zh-CN"/>
            <w:rPrChange w:id="310" w:author="麥惠淳" w:date="2026-07-31T16:48:43Z">
              <w:rPr>
                <w:rFonts w:hint="eastAsia" w:ascii="仿宋" w:hAnsi="仿宋" w:eastAsia="仿宋" w:cs="仿宋"/>
                <w:color w:val="000000"/>
                <w:kern w:val="28"/>
                <w:sz w:val="32"/>
                <w:szCs w:val="32"/>
                <w:lang w:val="en-US" w:eastAsia="zh-CN"/>
              </w:rPr>
            </w:rPrChange>
          </w:rPr>
          <w:delText xml:space="preserve">   </w:delText>
        </w:r>
      </w:del>
      <w:del w:id="311" w:author="麥惠淳" w:date="2026-08-04T09:44:51Z">
        <w:r>
          <w:rPr>
            <w:rFonts w:hint="default" w:ascii="Times New Roman" w:hAnsi="Times New Roman" w:eastAsia="仿宋" w:cs="Times New Roman"/>
            <w:color w:val="000000"/>
            <w:kern w:val="28"/>
            <w:sz w:val="32"/>
            <w:szCs w:val="32"/>
            <w:rPrChange w:id="312" w:author="麥惠淳" w:date="2026-07-31T16:48:43Z">
              <w:rPr>
                <w:rFonts w:hint="eastAsia" w:ascii="仿宋" w:hAnsi="仿宋" w:eastAsia="仿宋" w:cs="仿宋"/>
                <w:color w:val="000000"/>
                <w:kern w:val="28"/>
                <w:sz w:val="32"/>
                <w:szCs w:val="32"/>
              </w:rPr>
            </w:rPrChange>
          </w:rPr>
          <w:delText>月</w:delText>
        </w:r>
      </w:del>
      <w:del w:id="313" w:author="麥惠淳" w:date="2026-08-04T09:44:51Z">
        <w:r>
          <w:rPr>
            <w:rFonts w:hint="default" w:ascii="Times New Roman" w:hAnsi="Times New Roman" w:eastAsia="仿宋" w:cs="Times New Roman"/>
            <w:color w:val="000000"/>
            <w:kern w:val="28"/>
            <w:sz w:val="32"/>
            <w:szCs w:val="32"/>
            <w:lang w:val="en-US" w:eastAsia="zh-CN"/>
            <w:rPrChange w:id="314" w:author="麥惠淳" w:date="2026-07-31T16:48:43Z">
              <w:rPr>
                <w:rFonts w:hint="eastAsia" w:ascii="仿宋" w:hAnsi="仿宋" w:eastAsia="仿宋" w:cs="仿宋"/>
                <w:color w:val="000000"/>
                <w:kern w:val="28"/>
                <w:sz w:val="32"/>
                <w:szCs w:val="32"/>
                <w:lang w:val="en-US" w:eastAsia="zh-CN"/>
              </w:rPr>
            </w:rPrChange>
          </w:rPr>
          <w:delText xml:space="preserve">   </w:delText>
        </w:r>
      </w:del>
      <w:del w:id="315" w:author="麥惠淳" w:date="2026-08-04T09:44:51Z">
        <w:r>
          <w:rPr>
            <w:rFonts w:hint="default" w:ascii="Times New Roman" w:hAnsi="Times New Roman" w:eastAsia="仿宋" w:cs="Times New Roman"/>
            <w:color w:val="000000"/>
            <w:kern w:val="28"/>
            <w:sz w:val="32"/>
            <w:szCs w:val="32"/>
            <w:rPrChange w:id="316" w:author="麥惠淳" w:date="2026-07-31T16:48:43Z">
              <w:rPr>
                <w:rFonts w:hint="eastAsia" w:ascii="仿宋" w:hAnsi="仿宋" w:eastAsia="仿宋" w:cs="仿宋"/>
                <w:color w:val="000000"/>
                <w:kern w:val="28"/>
                <w:sz w:val="32"/>
                <w:szCs w:val="32"/>
              </w:rPr>
            </w:rPrChange>
          </w:rPr>
          <w:delText>日上午9：30</w:delText>
        </w:r>
      </w:del>
      <w:del w:id="317" w:author="麥惠淳" w:date="2026-08-04T09:44:51Z">
        <w:r>
          <w:rPr>
            <w:rFonts w:hint="default" w:ascii="Times New Roman" w:hAnsi="Times New Roman" w:eastAsia="仿宋" w:cs="Times New Roman"/>
            <w:color w:val="000000"/>
            <w:kern w:val="28"/>
            <w:sz w:val="32"/>
            <w:szCs w:val="32"/>
            <w:lang w:eastAsia="zh-CN"/>
            <w:rPrChange w:id="318" w:author="麥惠淳" w:date="2026-07-31T16:48:43Z">
              <w:rPr>
                <w:rFonts w:hint="eastAsia" w:ascii="仿宋" w:hAnsi="仿宋" w:eastAsia="仿宋" w:cs="仿宋"/>
                <w:color w:val="000000"/>
                <w:kern w:val="28"/>
                <w:sz w:val="32"/>
                <w:szCs w:val="32"/>
                <w:lang w:eastAsia="zh-CN"/>
              </w:rPr>
            </w:rPrChange>
          </w:rPr>
          <w:delText>分</w:delText>
        </w:r>
      </w:del>
      <w:del w:id="319" w:author="麥惠淳" w:date="2026-08-04T09:44:51Z">
        <w:r>
          <w:rPr>
            <w:rFonts w:hint="default" w:ascii="Times New Roman" w:hAnsi="Times New Roman" w:eastAsia="仿宋" w:cs="Times New Roman"/>
            <w:color w:val="000000"/>
            <w:kern w:val="28"/>
            <w:sz w:val="32"/>
            <w:szCs w:val="32"/>
            <w:rPrChange w:id="320" w:author="麥惠淳" w:date="2026-07-31T16:48:43Z">
              <w:rPr>
                <w:rFonts w:hint="eastAsia" w:ascii="仿宋" w:hAnsi="仿宋" w:eastAsia="仿宋" w:cs="仿宋"/>
                <w:color w:val="000000"/>
                <w:kern w:val="28"/>
                <w:sz w:val="32"/>
                <w:szCs w:val="32"/>
              </w:rPr>
            </w:rPrChange>
          </w:rPr>
          <w:delText>。</w:delText>
        </w:r>
      </w:del>
    </w:p>
    <w:p w14:paraId="2811AB3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321" w:author="麥惠淳" w:date="2026-08-04T09:44:51Z"/>
          <w:rFonts w:hint="eastAsia" w:ascii="仿宋" w:hAnsi="仿宋" w:eastAsia="仿宋" w:cs="仿宋"/>
          <w:color w:val="000000"/>
          <w:kern w:val="28"/>
          <w:sz w:val="32"/>
          <w:szCs w:val="32"/>
        </w:rPr>
      </w:pPr>
      <w:del w:id="322" w:author="麥惠淳" w:date="2026-08-04T09:44:51Z">
        <w:r>
          <w:rPr>
            <w:rFonts w:hint="eastAsia" w:ascii="仿宋" w:hAnsi="仿宋" w:eastAsia="仿宋" w:cs="仿宋"/>
            <w:color w:val="000000"/>
            <w:kern w:val="28"/>
            <w:sz w:val="32"/>
            <w:szCs w:val="32"/>
            <w:lang w:val="en-US" w:eastAsia="zh-CN" w:bidi="ar-SA"/>
          </w:rPr>
          <w:delText>3、</w:delText>
        </w:r>
      </w:del>
      <w:del w:id="323" w:author="麥惠淳" w:date="2026-08-04T09:44:51Z">
        <w:r>
          <w:rPr>
            <w:rFonts w:hint="eastAsia" w:ascii="仿宋" w:hAnsi="仿宋" w:eastAsia="仿宋" w:cs="仿宋"/>
            <w:color w:val="000000"/>
            <w:kern w:val="28"/>
            <w:sz w:val="32"/>
            <w:szCs w:val="32"/>
            <w:lang w:eastAsia="zh-CN"/>
          </w:rPr>
          <w:delText>报价</w:delText>
        </w:r>
      </w:del>
      <w:del w:id="324" w:author="麥惠淳" w:date="2026-08-04T09:44:51Z">
        <w:r>
          <w:rPr>
            <w:rFonts w:hint="eastAsia" w:ascii="仿宋" w:hAnsi="仿宋" w:eastAsia="仿宋" w:cs="仿宋"/>
            <w:color w:val="000000"/>
            <w:kern w:val="28"/>
            <w:sz w:val="32"/>
            <w:szCs w:val="32"/>
            <w:lang w:val="en-US" w:eastAsia="zh-CN"/>
          </w:rPr>
          <w:delText>及邮寄</w:delText>
        </w:r>
      </w:del>
      <w:del w:id="325" w:author="麥惠淳" w:date="2026-08-04T09:44:51Z">
        <w:r>
          <w:rPr>
            <w:rFonts w:hint="eastAsia" w:ascii="仿宋" w:hAnsi="仿宋" w:eastAsia="仿宋" w:cs="仿宋"/>
            <w:color w:val="000000"/>
            <w:kern w:val="28"/>
            <w:sz w:val="32"/>
            <w:szCs w:val="32"/>
          </w:rPr>
          <w:delText>地点：</w:delText>
        </w:r>
      </w:del>
      <w:del w:id="326" w:author="麥惠淳" w:date="2026-08-04T09:44:51Z">
        <w:r>
          <w:rPr>
            <w:rFonts w:hint="eastAsia" w:ascii="仿宋" w:hAnsi="仿宋" w:eastAsia="仿宋" w:cs="仿宋"/>
            <w:color w:val="000000"/>
            <w:kern w:val="28"/>
            <w:sz w:val="32"/>
            <w:szCs w:val="32"/>
            <w:lang w:val="en-US" w:eastAsia="zh-CN"/>
          </w:rPr>
          <w:delText>东莞市滨海湾新区湾区1号B区投发公司</w:delText>
        </w:r>
      </w:del>
      <w:del w:id="327" w:author="麥惠淳" w:date="2026-08-04T09:44:51Z">
        <w:r>
          <w:rPr>
            <w:rFonts w:hint="eastAsia" w:ascii="仿宋" w:hAnsi="仿宋" w:eastAsia="仿宋" w:cs="仿宋"/>
            <w:color w:val="000000"/>
            <w:kern w:val="28"/>
            <w:sz w:val="32"/>
            <w:szCs w:val="32"/>
          </w:rPr>
          <w:delText>。</w:delText>
        </w:r>
      </w:del>
    </w:p>
    <w:p w14:paraId="4E2B280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328" w:author="麥惠淳" w:date="2026-08-04T09:44:51Z"/>
          <w:rFonts w:hint="eastAsia" w:ascii="仿宋" w:hAnsi="仿宋" w:eastAsia="仿宋" w:cs="仿宋"/>
          <w:color w:val="000000"/>
          <w:kern w:val="28"/>
          <w:sz w:val="32"/>
          <w:szCs w:val="32"/>
        </w:rPr>
      </w:pPr>
      <w:del w:id="329" w:author="麥惠淳" w:date="2026-08-04T09:44:51Z">
        <w:r>
          <w:rPr>
            <w:rFonts w:hint="eastAsia" w:ascii="仿宋" w:hAnsi="仿宋" w:eastAsia="仿宋" w:cs="仿宋"/>
            <w:color w:val="000000"/>
            <w:kern w:val="28"/>
            <w:sz w:val="32"/>
            <w:szCs w:val="32"/>
            <w:lang w:val="en-US" w:eastAsia="zh-CN" w:bidi="ar-SA"/>
          </w:rPr>
          <w:delText>4、</w:delText>
        </w:r>
      </w:del>
      <w:del w:id="330" w:author="麥惠淳" w:date="2026-08-04T09:44:51Z">
        <w:r>
          <w:rPr>
            <w:rFonts w:hint="eastAsia" w:ascii="仿宋" w:hAnsi="仿宋" w:eastAsia="仿宋" w:cs="仿宋"/>
            <w:kern w:val="28"/>
            <w:sz w:val="32"/>
            <w:szCs w:val="32"/>
            <w:lang w:val="en-US" w:eastAsia="zh-CN"/>
          </w:rPr>
          <w:delText>报名资料（盖公章）：委托人证明、委托人身份证原件、报价人营业执照（复印件）、法人身份证（复印件）</w:delText>
        </w:r>
      </w:del>
      <w:del w:id="331" w:author="麥惠淳" w:date="2026-08-04T09:44:51Z">
        <w:r>
          <w:rPr>
            <w:rFonts w:hint="eastAsia" w:ascii="仿宋" w:hAnsi="仿宋" w:eastAsia="仿宋" w:cs="仿宋"/>
            <w:color w:val="000000"/>
            <w:kern w:val="28"/>
            <w:sz w:val="32"/>
            <w:szCs w:val="32"/>
            <w:lang w:val="en-US" w:eastAsia="zh-CN"/>
          </w:rPr>
          <w:delText>。</w:delText>
        </w:r>
      </w:del>
    </w:p>
    <w:p w14:paraId="5052E3F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332" w:author="麥惠淳" w:date="2026-08-04T09:44:51Z"/>
          <w:rFonts w:hint="eastAsia" w:ascii="仿宋" w:hAnsi="仿宋" w:eastAsia="仿宋" w:cs="仿宋"/>
          <w:color w:val="000000"/>
          <w:kern w:val="28"/>
          <w:sz w:val="32"/>
          <w:szCs w:val="32"/>
          <w:lang w:val="en-US" w:eastAsia="zh-CN"/>
        </w:rPr>
      </w:pPr>
      <w:del w:id="333" w:author="麥惠淳" w:date="2026-08-04T09:44:51Z">
        <w:r>
          <w:rPr>
            <w:rFonts w:hint="eastAsia" w:ascii="仿宋" w:hAnsi="仿宋" w:eastAsia="仿宋" w:cs="仿宋"/>
            <w:color w:val="000000"/>
            <w:kern w:val="28"/>
            <w:sz w:val="32"/>
            <w:szCs w:val="32"/>
            <w:lang w:val="en-US" w:eastAsia="zh-CN"/>
          </w:rPr>
          <w:delText>5</w:delText>
        </w:r>
      </w:del>
      <w:del w:id="334" w:author="麥惠淳" w:date="2026-08-04T09:44:51Z">
        <w:r>
          <w:rPr>
            <w:rFonts w:hint="eastAsia" w:ascii="仿宋" w:hAnsi="仿宋" w:eastAsia="仿宋" w:cs="仿宋"/>
            <w:color w:val="000000"/>
            <w:kern w:val="28"/>
            <w:sz w:val="32"/>
            <w:szCs w:val="32"/>
          </w:rPr>
          <w:delText>、递交</w:delText>
        </w:r>
      </w:del>
      <w:del w:id="335" w:author="麥惠淳" w:date="2026-08-04T09:44:51Z">
        <w:r>
          <w:rPr>
            <w:rFonts w:hint="eastAsia" w:ascii="仿宋" w:hAnsi="仿宋" w:eastAsia="仿宋" w:cs="仿宋"/>
            <w:color w:val="000000"/>
            <w:kern w:val="28"/>
            <w:sz w:val="32"/>
            <w:szCs w:val="32"/>
            <w:lang w:eastAsia="zh-CN"/>
          </w:rPr>
          <w:delText>报价</w:delText>
        </w:r>
      </w:del>
      <w:del w:id="336" w:author="麥惠淳" w:date="2026-08-04T09:44:51Z">
        <w:r>
          <w:rPr>
            <w:rFonts w:hint="eastAsia" w:ascii="仿宋" w:hAnsi="仿宋" w:eastAsia="仿宋" w:cs="仿宋"/>
            <w:color w:val="000000"/>
            <w:kern w:val="28"/>
            <w:sz w:val="32"/>
            <w:szCs w:val="32"/>
          </w:rPr>
          <w:delText>文件方式：现场</w:delText>
        </w:r>
      </w:del>
      <w:del w:id="337" w:author="麥惠淳" w:date="2026-08-04T09:44:51Z">
        <w:r>
          <w:rPr>
            <w:rFonts w:hint="eastAsia" w:ascii="仿宋" w:hAnsi="仿宋" w:eastAsia="仿宋" w:cs="仿宋"/>
            <w:color w:val="000000"/>
            <w:kern w:val="28"/>
            <w:sz w:val="32"/>
            <w:szCs w:val="32"/>
            <w:lang w:val="en-US" w:eastAsia="zh-CN"/>
          </w:rPr>
          <w:delText>或邮寄</w:delText>
        </w:r>
      </w:del>
      <w:del w:id="338" w:author="麥惠淳" w:date="2026-08-04T09:44:51Z">
        <w:r>
          <w:rPr>
            <w:rFonts w:hint="eastAsia" w:ascii="仿宋" w:hAnsi="仿宋" w:eastAsia="仿宋" w:cs="仿宋"/>
            <w:color w:val="000000"/>
            <w:kern w:val="28"/>
            <w:sz w:val="32"/>
            <w:szCs w:val="32"/>
          </w:rPr>
          <w:delText>送交</w:delText>
        </w:r>
      </w:del>
      <w:del w:id="339" w:author="麥惠淳" w:date="2026-08-04T09:44:51Z">
        <w:r>
          <w:rPr>
            <w:rFonts w:hint="eastAsia" w:ascii="仿宋" w:hAnsi="仿宋" w:eastAsia="仿宋" w:cs="仿宋"/>
            <w:color w:val="000000"/>
            <w:kern w:val="28"/>
            <w:sz w:val="32"/>
            <w:szCs w:val="32"/>
            <w:lang w:eastAsia="zh-CN"/>
          </w:rPr>
          <w:delText>。</w:delText>
        </w:r>
      </w:del>
    </w:p>
    <w:p w14:paraId="4BF801A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del w:id="340" w:author="麥惠淳" w:date="2026-08-04T09:44:51Z"/>
          <w:rFonts w:hint="eastAsia" w:ascii="仿宋" w:hAnsi="仿宋" w:eastAsia="仿宋" w:cs="仿宋"/>
          <w:color w:val="000000"/>
          <w:kern w:val="28"/>
          <w:sz w:val="32"/>
          <w:szCs w:val="32"/>
          <w:lang w:eastAsia="zh-CN"/>
        </w:rPr>
      </w:pPr>
      <w:del w:id="341" w:author="麥惠淳" w:date="2026-08-04T09:44:51Z">
        <w:r>
          <w:rPr>
            <w:rFonts w:hint="eastAsia" w:ascii="仿宋" w:hAnsi="仿宋" w:eastAsia="仿宋" w:cs="仿宋"/>
            <w:color w:val="000000"/>
            <w:kern w:val="28"/>
            <w:sz w:val="32"/>
            <w:szCs w:val="32"/>
            <w:lang w:val="en-US" w:eastAsia="zh-CN"/>
          </w:rPr>
          <w:delText>6</w:delText>
        </w:r>
      </w:del>
      <w:del w:id="342" w:author="麥惠淳" w:date="2026-08-04T09:44:51Z">
        <w:r>
          <w:rPr>
            <w:rFonts w:hint="eastAsia" w:ascii="仿宋" w:hAnsi="仿宋" w:eastAsia="仿宋" w:cs="仿宋"/>
            <w:color w:val="000000"/>
            <w:kern w:val="28"/>
            <w:sz w:val="32"/>
            <w:szCs w:val="32"/>
          </w:rPr>
          <w:delText>、联系人：叶</w:delText>
        </w:r>
      </w:del>
      <w:del w:id="343" w:author="麥惠淳" w:date="2026-08-04T09:44:51Z">
        <w:r>
          <w:rPr>
            <w:rFonts w:hint="eastAsia" w:ascii="仿宋" w:hAnsi="仿宋" w:eastAsia="仿宋" w:cs="仿宋"/>
            <w:color w:val="000000"/>
            <w:kern w:val="28"/>
            <w:sz w:val="32"/>
            <w:szCs w:val="32"/>
            <w:lang w:eastAsia="zh-CN"/>
          </w:rPr>
          <w:delText>先生</w:delText>
        </w:r>
      </w:del>
      <w:del w:id="344" w:author="麥惠淳" w:date="2026-08-04T09:44:51Z">
        <w:r>
          <w:rPr>
            <w:rFonts w:hint="eastAsia" w:ascii="仿宋" w:hAnsi="仿宋" w:eastAsia="仿宋" w:cs="仿宋"/>
            <w:color w:val="000000"/>
            <w:kern w:val="28"/>
            <w:sz w:val="32"/>
            <w:szCs w:val="32"/>
            <w:lang w:val="en-US" w:eastAsia="zh-CN"/>
          </w:rPr>
          <w:delText>、麦小姐</w:delText>
        </w:r>
      </w:del>
      <w:del w:id="345" w:author="麥惠淳" w:date="2026-08-04T09:44:51Z">
        <w:r>
          <w:rPr>
            <w:rFonts w:hint="eastAsia" w:ascii="仿宋" w:hAnsi="仿宋" w:eastAsia="仿宋" w:cs="仿宋"/>
            <w:color w:val="000000"/>
            <w:kern w:val="28"/>
            <w:sz w:val="32"/>
            <w:szCs w:val="32"/>
          </w:rPr>
          <w:delText>，电话：</w:delText>
        </w:r>
      </w:del>
      <w:del w:id="346" w:author="麥惠淳" w:date="2026-08-04T09:44:51Z">
        <w:r>
          <w:rPr>
            <w:rFonts w:hint="default" w:ascii="Times New Roman" w:hAnsi="Times New Roman" w:eastAsia="仿宋" w:cs="Times New Roman"/>
            <w:color w:val="000000"/>
            <w:kern w:val="28"/>
            <w:sz w:val="32"/>
            <w:szCs w:val="32"/>
            <w:rPrChange w:id="347" w:author="麥惠淳" w:date="2026-07-31T16:48:51Z">
              <w:rPr>
                <w:rFonts w:hint="eastAsia" w:ascii="仿宋" w:hAnsi="仿宋" w:eastAsia="仿宋" w:cs="仿宋"/>
                <w:color w:val="000000"/>
                <w:kern w:val="28"/>
                <w:sz w:val="32"/>
                <w:szCs w:val="32"/>
              </w:rPr>
            </w:rPrChange>
          </w:rPr>
          <w:delText>13266016507</w:delText>
        </w:r>
      </w:del>
      <w:del w:id="348" w:author="麥惠淳" w:date="2026-08-04T09:44:51Z">
        <w:r>
          <w:rPr>
            <w:rFonts w:hint="default" w:ascii="Times New Roman" w:hAnsi="Times New Roman" w:eastAsia="仿宋" w:cs="Times New Roman"/>
            <w:color w:val="000000"/>
            <w:kern w:val="28"/>
            <w:sz w:val="32"/>
            <w:szCs w:val="32"/>
            <w:lang w:eastAsia="zh-CN"/>
            <w:rPrChange w:id="349" w:author="麥惠淳" w:date="2026-07-31T16:48:51Z">
              <w:rPr>
                <w:rFonts w:hint="eastAsia" w:ascii="仿宋" w:hAnsi="仿宋" w:eastAsia="仿宋" w:cs="仿宋"/>
                <w:color w:val="000000"/>
                <w:kern w:val="28"/>
                <w:sz w:val="32"/>
                <w:szCs w:val="32"/>
                <w:lang w:eastAsia="zh-CN"/>
              </w:rPr>
            </w:rPrChange>
          </w:rPr>
          <w:delText>、13642842345</w:delText>
        </w:r>
      </w:del>
      <w:del w:id="350" w:author="麥惠淳" w:date="2026-08-04T09:44:51Z">
        <w:r>
          <w:rPr>
            <w:rFonts w:hint="eastAsia" w:ascii="仿宋" w:hAnsi="仿宋" w:eastAsia="仿宋" w:cs="仿宋"/>
            <w:color w:val="000000"/>
            <w:kern w:val="28"/>
            <w:sz w:val="32"/>
            <w:szCs w:val="32"/>
            <w:lang w:eastAsia="zh-CN"/>
          </w:rPr>
          <w:delText>。</w:delText>
        </w:r>
      </w:del>
    </w:p>
    <w:p w14:paraId="4F9D1C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640" w:leftChars="0"/>
        <w:textAlignment w:val="auto"/>
        <w:rPr>
          <w:del w:id="351" w:author="麥惠淳" w:date="2026-08-04T09:44:51Z"/>
          <w:rFonts w:hint="eastAsia" w:ascii="仿宋" w:hAnsi="仿宋" w:eastAsia="仿宋" w:cs="仿宋"/>
          <w:color w:val="000000"/>
          <w:kern w:val="28"/>
          <w:sz w:val="32"/>
          <w:szCs w:val="32"/>
        </w:rPr>
      </w:pPr>
    </w:p>
    <w:p w14:paraId="78D03544">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仿宋" w:hAnsi="仿宋" w:eastAsia="仿宋" w:cs="仿宋"/>
          <w:color w:val="000000"/>
          <w:kern w:val="28"/>
          <w:sz w:val="32"/>
          <w:szCs w:val="32"/>
          <w:lang w:eastAsia="zh-CN"/>
        </w:rPr>
      </w:pPr>
    </w:p>
    <w:p w14:paraId="3C8832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960" w:firstLineChars="300"/>
        <w:textAlignment w:val="auto"/>
        <w:rPr>
          <w:rFonts w:hint="eastAsia" w:ascii="仿宋" w:hAnsi="仿宋" w:eastAsia="仿宋" w:cs="仿宋"/>
          <w:color w:val="000000"/>
          <w:kern w:val="28"/>
          <w:sz w:val="32"/>
          <w:szCs w:val="32"/>
          <w:lang w:val="en-US" w:eastAsia="zh-CN"/>
        </w:rPr>
      </w:pPr>
      <w:r>
        <w:rPr>
          <w:rFonts w:hint="eastAsia" w:ascii="仿宋" w:hAnsi="仿宋" w:eastAsia="仿宋" w:cs="仿宋"/>
          <w:color w:val="000000"/>
          <w:kern w:val="28"/>
          <w:sz w:val="32"/>
          <w:szCs w:val="32"/>
        </w:rPr>
        <w:t xml:space="preserve">  </w:t>
      </w:r>
    </w:p>
    <w:p w14:paraId="213177F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960" w:firstLineChars="300"/>
        <w:textAlignment w:val="auto"/>
        <w:rPr>
          <w:rFonts w:hint="eastAsia" w:ascii="仿宋" w:hAnsi="仿宋" w:eastAsia="仿宋" w:cs="仿宋"/>
          <w:color w:val="000000"/>
          <w:kern w:val="28"/>
          <w:sz w:val="32"/>
          <w:szCs w:val="32"/>
          <w:lang w:val="en-US" w:eastAsia="zh-CN"/>
        </w:rPr>
      </w:pPr>
    </w:p>
    <w:p w14:paraId="2CA41C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960" w:firstLineChars="300"/>
        <w:textAlignment w:val="auto"/>
        <w:rPr>
          <w:rFonts w:hint="eastAsia" w:ascii="仿宋" w:hAnsi="仿宋" w:eastAsia="仿宋" w:cs="仿宋"/>
          <w:color w:val="000000"/>
          <w:kern w:val="28"/>
          <w:sz w:val="32"/>
          <w:szCs w:val="32"/>
          <w:lang w:val="en-US" w:eastAsia="zh-CN"/>
        </w:rPr>
      </w:pPr>
    </w:p>
    <w:p w14:paraId="57A9DD7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960" w:firstLineChars="300"/>
        <w:textAlignment w:val="auto"/>
        <w:rPr>
          <w:del w:id="352" w:author="麥惠淳" w:date="2026-08-04T09:44:54Z"/>
          <w:rFonts w:hint="default" w:ascii="仿宋" w:hAnsi="仿宋" w:eastAsia="仿宋" w:cs="仿宋"/>
          <w:color w:val="000000"/>
          <w:kern w:val="28"/>
          <w:sz w:val="32"/>
          <w:szCs w:val="32"/>
          <w:lang w:val="en-US" w:eastAsia="zh-CN"/>
        </w:rPr>
        <w:sectPr>
          <w:headerReference r:id="rId3" w:type="default"/>
          <w:footerReference r:id="rId4" w:type="default"/>
          <w:footerReference r:id="rId5" w:type="even"/>
          <w:pgSz w:w="11906" w:h="16838"/>
          <w:pgMar w:top="1440" w:right="1077" w:bottom="1440" w:left="1077" w:header="851" w:footer="992" w:gutter="0"/>
          <w:cols w:space="425" w:num="1"/>
          <w:docGrid w:type="lines" w:linePitch="312" w:charSpace="0"/>
        </w:sectPr>
      </w:pPr>
    </w:p>
    <w:p w14:paraId="0EA463AF">
      <w:pPr>
        <w:spacing w:line="360" w:lineRule="auto"/>
        <w:jc w:val="center"/>
        <w:rPr>
          <w:del w:id="353" w:author="麥惠淳" w:date="2026-08-04T09:44:54Z"/>
          <w:rFonts w:eastAsia="仿宋_GB2312"/>
          <w:b/>
          <w:sz w:val="44"/>
          <w:szCs w:val="44"/>
        </w:rPr>
      </w:pPr>
    </w:p>
    <w:p w14:paraId="4F1BE336">
      <w:pPr>
        <w:spacing w:line="360" w:lineRule="auto"/>
        <w:jc w:val="both"/>
        <w:rPr>
          <w:del w:id="355" w:author="麥惠淳" w:date="2026-07-31T16:42:07Z"/>
          <w:rFonts w:eastAsia="仿宋_GB2312"/>
          <w:b/>
          <w:sz w:val="44"/>
          <w:szCs w:val="44"/>
        </w:rPr>
        <w:pPrChange w:id="354" w:author="麥惠淳" w:date="2026-07-31T16:42:07Z">
          <w:pPr>
            <w:spacing w:line="360" w:lineRule="auto"/>
            <w:jc w:val="center"/>
          </w:pPr>
        </w:pPrChange>
      </w:pPr>
    </w:p>
    <w:p w14:paraId="2A9C210F">
      <w:pPr>
        <w:spacing w:line="360" w:lineRule="auto"/>
        <w:jc w:val="both"/>
        <w:rPr>
          <w:del w:id="357" w:author="麥惠淳" w:date="2026-07-31T16:42:06Z"/>
          <w:rFonts w:eastAsia="仿宋_GB2312"/>
          <w:b/>
          <w:sz w:val="44"/>
          <w:szCs w:val="44"/>
        </w:rPr>
        <w:pPrChange w:id="356" w:author="麥惠淳" w:date="2026-07-31T16:42:06Z">
          <w:pPr>
            <w:spacing w:line="360" w:lineRule="auto"/>
            <w:jc w:val="center"/>
          </w:pPr>
        </w:pPrChange>
      </w:pPr>
    </w:p>
    <w:p w14:paraId="7B29AE27">
      <w:pPr>
        <w:spacing w:line="360" w:lineRule="auto"/>
        <w:jc w:val="both"/>
        <w:rPr>
          <w:rFonts w:eastAsia="仿宋_GB2312"/>
          <w:b/>
          <w:sz w:val="44"/>
          <w:szCs w:val="44"/>
        </w:rPr>
        <w:pPrChange w:id="358" w:author="麥惠淳" w:date="2026-07-31T16:42:06Z">
          <w:pPr>
            <w:spacing w:line="360" w:lineRule="auto"/>
            <w:jc w:val="center"/>
          </w:pPr>
        </w:pPrChange>
      </w:pPr>
    </w:p>
    <w:p w14:paraId="5A1346CF">
      <w:pPr>
        <w:spacing w:line="360" w:lineRule="auto"/>
        <w:jc w:val="center"/>
        <w:rPr>
          <w:rFonts w:eastAsia="仿宋_GB2312"/>
          <w:b/>
          <w:sz w:val="72"/>
          <w:szCs w:val="72"/>
        </w:rPr>
      </w:pPr>
      <w:r>
        <w:rPr>
          <w:rFonts w:hint="eastAsia" w:eastAsia="仿宋_GB2312"/>
          <w:b/>
          <w:sz w:val="72"/>
          <w:szCs w:val="72"/>
          <w:lang w:val="en-US" w:eastAsia="zh-CN"/>
        </w:rPr>
        <w:t>东莞滨海湾新区酒店项目公司股东全部权益价值评估服务</w:t>
      </w:r>
      <w:r>
        <w:rPr>
          <w:rFonts w:hint="eastAsia" w:eastAsia="仿宋_GB2312"/>
          <w:b/>
          <w:sz w:val="72"/>
          <w:szCs w:val="72"/>
          <w:lang w:eastAsia="zh-CN"/>
        </w:rPr>
        <w:t>报价</w:t>
      </w:r>
      <w:r>
        <w:rPr>
          <w:rFonts w:eastAsia="仿宋_GB2312"/>
          <w:b/>
          <w:sz w:val="72"/>
          <w:szCs w:val="72"/>
        </w:rPr>
        <w:t>文</w:t>
      </w:r>
      <w:bookmarkStart w:id="2" w:name="_GoBack"/>
      <w:bookmarkEnd w:id="2"/>
      <w:r>
        <w:rPr>
          <w:rFonts w:eastAsia="仿宋_GB2312"/>
          <w:b/>
          <w:sz w:val="72"/>
          <w:szCs w:val="72"/>
        </w:rPr>
        <w:t>件</w:t>
      </w:r>
    </w:p>
    <w:p w14:paraId="01D08111">
      <w:pPr>
        <w:spacing w:line="360" w:lineRule="auto"/>
        <w:jc w:val="center"/>
        <w:rPr>
          <w:rFonts w:eastAsia="仿宋_GB2312"/>
          <w:b/>
          <w:sz w:val="44"/>
          <w:szCs w:val="44"/>
        </w:rPr>
      </w:pPr>
    </w:p>
    <w:p w14:paraId="7949D6EE">
      <w:pPr>
        <w:spacing w:line="360" w:lineRule="auto"/>
        <w:jc w:val="center"/>
        <w:rPr>
          <w:rFonts w:eastAsia="仿宋_GB2312"/>
          <w:b/>
          <w:sz w:val="32"/>
          <w:szCs w:val="32"/>
        </w:rPr>
      </w:pPr>
    </w:p>
    <w:p w14:paraId="45A7C082">
      <w:pPr>
        <w:spacing w:line="360" w:lineRule="auto"/>
        <w:jc w:val="center"/>
        <w:rPr>
          <w:rFonts w:eastAsia="仿宋_GB2312"/>
          <w:b/>
          <w:sz w:val="32"/>
          <w:szCs w:val="32"/>
        </w:rPr>
      </w:pPr>
    </w:p>
    <w:p w14:paraId="27AFEBCB">
      <w:pPr>
        <w:spacing w:line="360" w:lineRule="auto"/>
        <w:jc w:val="center"/>
        <w:rPr>
          <w:rFonts w:eastAsia="仿宋_GB2312"/>
          <w:b/>
          <w:sz w:val="32"/>
          <w:szCs w:val="32"/>
        </w:rPr>
      </w:pPr>
    </w:p>
    <w:p w14:paraId="55830ED5">
      <w:pPr>
        <w:spacing w:line="360" w:lineRule="auto"/>
        <w:jc w:val="center"/>
        <w:rPr>
          <w:rFonts w:eastAsia="仿宋_GB2312"/>
          <w:b/>
          <w:sz w:val="32"/>
          <w:szCs w:val="32"/>
        </w:rPr>
      </w:pPr>
    </w:p>
    <w:p w14:paraId="1F644264">
      <w:pPr>
        <w:spacing w:line="360" w:lineRule="auto"/>
        <w:jc w:val="center"/>
        <w:rPr>
          <w:rFonts w:eastAsia="仿宋_GB2312"/>
          <w:b/>
          <w:sz w:val="32"/>
          <w:szCs w:val="32"/>
        </w:rPr>
      </w:pPr>
    </w:p>
    <w:p w14:paraId="7072DD1A">
      <w:pPr>
        <w:spacing w:line="360" w:lineRule="auto"/>
        <w:jc w:val="center"/>
        <w:rPr>
          <w:rFonts w:eastAsia="仿宋_GB2312"/>
          <w:b/>
          <w:sz w:val="32"/>
          <w:szCs w:val="32"/>
        </w:rPr>
      </w:pPr>
    </w:p>
    <w:p w14:paraId="66C0B866">
      <w:pPr>
        <w:spacing w:line="360" w:lineRule="auto"/>
        <w:jc w:val="center"/>
        <w:rPr>
          <w:rFonts w:eastAsia="仿宋_GB2312"/>
          <w:b/>
          <w:sz w:val="32"/>
          <w:szCs w:val="32"/>
        </w:rPr>
      </w:pPr>
    </w:p>
    <w:p w14:paraId="4EB1937A">
      <w:pPr>
        <w:spacing w:line="360" w:lineRule="auto"/>
        <w:jc w:val="center"/>
        <w:rPr>
          <w:rFonts w:eastAsia="仿宋_GB2312"/>
          <w:b/>
          <w:sz w:val="32"/>
          <w:szCs w:val="32"/>
        </w:rPr>
      </w:pPr>
    </w:p>
    <w:p w14:paraId="37EA21F5">
      <w:pPr>
        <w:spacing w:line="360" w:lineRule="auto"/>
        <w:ind w:firstLine="3534" w:firstLineChars="1100"/>
        <w:rPr>
          <w:rFonts w:eastAsia="仿宋_GB2312"/>
          <w:b/>
          <w:sz w:val="32"/>
          <w:szCs w:val="32"/>
        </w:rPr>
      </w:pPr>
      <w:r>
        <w:rPr>
          <w:rFonts w:hint="eastAsia" w:eastAsia="仿宋_GB2312"/>
          <w:b/>
          <w:sz w:val="32"/>
          <w:szCs w:val="32"/>
          <w:lang w:eastAsia="zh-CN"/>
        </w:rPr>
        <w:t>报价</w:t>
      </w:r>
      <w:r>
        <w:rPr>
          <w:rFonts w:eastAsia="仿宋_GB2312"/>
          <w:b/>
          <w:sz w:val="32"/>
          <w:szCs w:val="32"/>
        </w:rPr>
        <w:t>人：</w:t>
      </w:r>
    </w:p>
    <w:p w14:paraId="0FCC53B6">
      <w:pPr>
        <w:spacing w:line="360" w:lineRule="auto"/>
        <w:ind w:firstLine="3534" w:firstLineChars="1100"/>
        <w:rPr>
          <w:rFonts w:hint="eastAsia" w:eastAsia="仿宋_GB2312"/>
          <w:b/>
          <w:sz w:val="32"/>
          <w:szCs w:val="32"/>
          <w:lang w:val="en-US" w:eastAsia="zh-CN"/>
        </w:rPr>
      </w:pPr>
      <w:r>
        <w:rPr>
          <w:rFonts w:hint="eastAsia" w:eastAsia="仿宋_GB2312"/>
          <w:b/>
          <w:sz w:val="32"/>
          <w:szCs w:val="32"/>
          <w:lang w:val="en-US" w:eastAsia="zh-CN"/>
        </w:rPr>
        <w:t>联系人：</w:t>
      </w:r>
    </w:p>
    <w:p w14:paraId="7A317700">
      <w:pPr>
        <w:spacing w:line="360" w:lineRule="auto"/>
        <w:ind w:firstLine="3534" w:firstLineChars="1100"/>
        <w:rPr>
          <w:rFonts w:hint="default" w:eastAsia="仿宋_GB2312"/>
          <w:b/>
          <w:sz w:val="32"/>
          <w:szCs w:val="32"/>
          <w:lang w:val="en-US" w:eastAsia="zh-CN"/>
        </w:rPr>
      </w:pPr>
      <w:r>
        <w:rPr>
          <w:rFonts w:hint="eastAsia" w:eastAsia="仿宋_GB2312"/>
          <w:b/>
          <w:sz w:val="32"/>
          <w:szCs w:val="32"/>
          <w:lang w:val="en-US" w:eastAsia="zh-CN"/>
        </w:rPr>
        <w:t>联系电话</w:t>
      </w:r>
    </w:p>
    <w:p w14:paraId="73B7DE53">
      <w:pPr>
        <w:spacing w:line="360" w:lineRule="auto"/>
        <w:jc w:val="center"/>
        <w:rPr>
          <w:rFonts w:eastAsia="仿宋_GB2312"/>
          <w:b/>
          <w:sz w:val="32"/>
          <w:szCs w:val="32"/>
        </w:rPr>
      </w:pPr>
      <w:r>
        <w:rPr>
          <w:rFonts w:eastAsia="仿宋_GB2312"/>
          <w:b/>
          <w:sz w:val="32"/>
          <w:szCs w:val="32"/>
        </w:rPr>
        <w:t>日期：</w:t>
      </w:r>
      <w:r>
        <w:rPr>
          <w:rFonts w:hint="eastAsia" w:eastAsia="仿宋_GB2312"/>
          <w:b/>
          <w:sz w:val="32"/>
          <w:szCs w:val="32"/>
          <w:lang w:eastAsia="zh-CN"/>
        </w:rPr>
        <w:t>202</w:t>
      </w:r>
      <w:r>
        <w:rPr>
          <w:rFonts w:hint="eastAsia" w:eastAsia="仿宋_GB2312"/>
          <w:b/>
          <w:sz w:val="32"/>
          <w:szCs w:val="32"/>
          <w:lang w:val="en-US" w:eastAsia="zh-CN"/>
        </w:rPr>
        <w:t>6</w:t>
      </w:r>
      <w:r>
        <w:rPr>
          <w:rFonts w:eastAsia="仿宋_GB2312"/>
          <w:b/>
          <w:sz w:val="32"/>
          <w:szCs w:val="32"/>
        </w:rPr>
        <w:t>年</w:t>
      </w:r>
      <w:r>
        <w:rPr>
          <w:rFonts w:hint="eastAsia" w:eastAsia="仿宋_GB2312"/>
          <w:b/>
          <w:sz w:val="32"/>
          <w:szCs w:val="32"/>
          <w:lang w:val="en-US" w:eastAsia="zh-CN"/>
        </w:rPr>
        <w:t xml:space="preserve"> </w:t>
      </w:r>
      <w:r>
        <w:rPr>
          <w:rFonts w:eastAsia="仿宋_GB2312"/>
          <w:b/>
          <w:sz w:val="32"/>
          <w:szCs w:val="32"/>
        </w:rPr>
        <w:t>月  日</w:t>
      </w:r>
      <w:r>
        <w:rPr>
          <w:rFonts w:eastAsia="仿宋_GB2312"/>
          <w:b/>
          <w:sz w:val="32"/>
          <w:szCs w:val="32"/>
        </w:rPr>
        <w:br w:type="page"/>
      </w:r>
    </w:p>
    <w:p w14:paraId="18F5C0BD">
      <w:pPr>
        <w:spacing w:line="600" w:lineRule="exact"/>
        <w:jc w:val="center"/>
        <w:rPr>
          <w:rFonts w:eastAsia="仿宋_GB2312"/>
          <w:b/>
          <w:sz w:val="32"/>
          <w:szCs w:val="32"/>
        </w:rPr>
      </w:pPr>
      <w:r>
        <w:rPr>
          <w:rFonts w:eastAsia="仿宋_GB2312"/>
          <w:b/>
          <w:sz w:val="32"/>
          <w:szCs w:val="32"/>
        </w:rPr>
        <w:t>1、</w:t>
      </w:r>
      <w:r>
        <w:rPr>
          <w:rFonts w:hint="eastAsia" w:eastAsia="仿宋_GB2312"/>
          <w:b/>
          <w:sz w:val="32"/>
          <w:szCs w:val="32"/>
          <w:lang w:eastAsia="zh-CN"/>
        </w:rPr>
        <w:t>报价</w:t>
      </w:r>
      <w:r>
        <w:rPr>
          <w:rFonts w:eastAsia="仿宋_GB2312"/>
          <w:b/>
          <w:sz w:val="32"/>
          <w:szCs w:val="32"/>
        </w:rPr>
        <w:t>书</w:t>
      </w:r>
    </w:p>
    <w:p w14:paraId="1CB5B547">
      <w:pPr>
        <w:spacing w:line="600" w:lineRule="exact"/>
        <w:rPr>
          <w:rFonts w:eastAsia="仿宋_GB2312"/>
          <w:b/>
          <w:sz w:val="18"/>
          <w:szCs w:val="18"/>
          <w:u w:val="single"/>
        </w:rPr>
      </w:pPr>
    </w:p>
    <w:p w14:paraId="23A0CCEA">
      <w:pPr>
        <w:spacing w:line="600" w:lineRule="exact"/>
        <w:rPr>
          <w:rFonts w:eastAsia="仿宋_GB2312"/>
          <w:b/>
          <w:sz w:val="28"/>
          <w:szCs w:val="28"/>
          <w:u w:val="single"/>
        </w:rPr>
      </w:pPr>
      <w:r>
        <w:rPr>
          <w:rFonts w:hint="eastAsia" w:eastAsia="仿宋_GB2312"/>
          <w:b/>
          <w:sz w:val="28"/>
          <w:szCs w:val="28"/>
          <w:u w:val="single"/>
          <w:lang w:val="en-US" w:eastAsia="zh-CN"/>
        </w:rPr>
        <w:t>东莞市滨海湾资产开发经营有限公司、东莞市武山沙实业投资有限公司</w:t>
      </w:r>
      <w:r>
        <w:rPr>
          <w:rFonts w:eastAsia="仿宋_GB2312"/>
          <w:b/>
          <w:sz w:val="28"/>
          <w:szCs w:val="28"/>
          <w:u w:val="single"/>
        </w:rPr>
        <w:t>：</w:t>
      </w:r>
    </w:p>
    <w:p w14:paraId="6EB2202D">
      <w:pPr>
        <w:spacing w:line="500" w:lineRule="exact"/>
        <w:ind w:left="141" w:leftChars="67" w:firstLine="420" w:firstLineChars="150"/>
        <w:rPr>
          <w:rFonts w:hint="eastAsia" w:eastAsia="仿宋_GB2312"/>
          <w:sz w:val="28"/>
          <w:szCs w:val="28"/>
          <w:lang w:eastAsia="zh-CN"/>
        </w:rPr>
      </w:pPr>
      <w:r>
        <w:rPr>
          <w:rFonts w:eastAsia="仿宋_GB2312"/>
          <w:sz w:val="28"/>
          <w:szCs w:val="28"/>
        </w:rPr>
        <w:t>我方自愿参加贵司组织的</w:t>
      </w:r>
      <w:r>
        <w:rPr>
          <w:rFonts w:hint="eastAsia" w:eastAsia="仿宋_GB2312"/>
          <w:sz w:val="28"/>
          <w:szCs w:val="28"/>
          <w:u w:val="single"/>
          <w:lang w:val="en-US" w:eastAsia="zh-CN"/>
        </w:rPr>
        <w:t>东莞滨海湾新区酒店项目公司股东全部权益价值评估服务</w:t>
      </w:r>
      <w:r>
        <w:rPr>
          <w:rFonts w:hint="eastAsia" w:eastAsia="仿宋_GB2312"/>
          <w:sz w:val="28"/>
          <w:szCs w:val="28"/>
          <w:lang w:eastAsia="zh-CN"/>
        </w:rPr>
        <w:t>报价</w:t>
      </w:r>
      <w:r>
        <w:rPr>
          <w:rFonts w:eastAsia="仿宋_GB2312"/>
          <w:sz w:val="28"/>
          <w:szCs w:val="28"/>
        </w:rPr>
        <w:t>工作，在对本项工作内容及要求已经充分理解及确认,并完全了解工作现场的条件的前提下，</w:t>
      </w:r>
      <w:r>
        <w:rPr>
          <w:rFonts w:hint="eastAsia" w:eastAsia="仿宋_GB2312"/>
          <w:sz w:val="28"/>
          <w:szCs w:val="28"/>
          <w:u w:val="none"/>
          <w:lang w:val="en-US" w:eastAsia="zh-CN"/>
        </w:rPr>
        <w:t>,总价合计为</w:t>
      </w:r>
      <w:r>
        <w:rPr>
          <w:rFonts w:hint="eastAsia" w:eastAsia="仿宋_GB2312"/>
          <w:sz w:val="28"/>
          <w:szCs w:val="28"/>
          <w:lang w:eastAsia="zh-CN"/>
        </w:rPr>
        <w:t>小写：</w:t>
      </w:r>
      <w:r>
        <w:rPr>
          <w:rFonts w:hint="eastAsia" w:eastAsia="仿宋_GB2312"/>
          <w:sz w:val="28"/>
          <w:szCs w:val="28"/>
          <w:u w:val="single"/>
        </w:rPr>
        <w:t xml:space="preserve">     </w:t>
      </w:r>
      <w:r>
        <w:rPr>
          <w:rFonts w:hint="eastAsia" w:eastAsia="仿宋_GB2312"/>
          <w:sz w:val="28"/>
          <w:szCs w:val="28"/>
          <w:u w:val="none"/>
          <w:lang w:eastAsia="zh-CN"/>
        </w:rPr>
        <w:t>元（大写：</w:t>
      </w:r>
      <w:r>
        <w:rPr>
          <w:rFonts w:hint="eastAsia" w:eastAsia="仿宋_GB2312"/>
          <w:sz w:val="28"/>
          <w:szCs w:val="28"/>
          <w:u w:val="single"/>
          <w:lang w:val="en-US" w:eastAsia="zh-CN"/>
        </w:rPr>
        <w:t xml:space="preserve">       </w:t>
      </w:r>
      <w:r>
        <w:rPr>
          <w:rFonts w:hint="eastAsia" w:eastAsia="仿宋_GB2312"/>
          <w:sz w:val="28"/>
          <w:szCs w:val="28"/>
          <w:u w:val="none"/>
          <w:lang w:val="en-US" w:eastAsia="zh-CN"/>
        </w:rPr>
        <w:t>元</w:t>
      </w:r>
      <w:r>
        <w:rPr>
          <w:rFonts w:hint="eastAsia" w:eastAsia="仿宋_GB2312"/>
          <w:sz w:val="28"/>
          <w:szCs w:val="28"/>
          <w:u w:val="none"/>
          <w:lang w:eastAsia="zh-CN"/>
        </w:rPr>
        <w:t>），</w:t>
      </w:r>
      <w:r>
        <w:rPr>
          <w:rFonts w:eastAsia="仿宋_GB2312"/>
          <w:sz w:val="28"/>
          <w:szCs w:val="28"/>
        </w:rPr>
        <w:t>承接</w:t>
      </w:r>
      <w:r>
        <w:rPr>
          <w:rFonts w:hint="eastAsia" w:eastAsia="仿宋_GB2312"/>
          <w:sz w:val="28"/>
          <w:szCs w:val="28"/>
          <w:lang w:eastAsia="zh-CN"/>
        </w:rPr>
        <w:t>该项工作，并开具增值专用发票税率</w:t>
      </w:r>
      <w:r>
        <w:rPr>
          <w:rFonts w:hint="eastAsia" w:eastAsia="仿宋_GB2312"/>
          <w:sz w:val="28"/>
          <w:szCs w:val="28"/>
          <w:lang w:val="en-US" w:eastAsia="zh-CN"/>
        </w:rPr>
        <w:t>为6%</w:t>
      </w:r>
      <w:r>
        <w:rPr>
          <w:rFonts w:hint="eastAsia" w:eastAsia="仿宋_GB2312"/>
          <w:sz w:val="28"/>
          <w:szCs w:val="28"/>
          <w:lang w:eastAsia="zh-CN"/>
        </w:rPr>
        <w:t>。</w:t>
      </w:r>
    </w:p>
    <w:p w14:paraId="7B377F88">
      <w:pPr>
        <w:pStyle w:val="8"/>
        <w:spacing w:line="360" w:lineRule="auto"/>
        <w:ind w:firstLine="560" w:firstLineChars="200"/>
        <w:jc w:val="both"/>
        <w:rPr>
          <w:rFonts w:hint="default" w:ascii="Times New Roman" w:hAnsi="Times New Roman" w:eastAsia="仿宋_GB2312" w:cs="Times New Roman"/>
          <w:b w:val="0"/>
          <w:bCs w:val="0"/>
          <w:kern w:val="2"/>
          <w:sz w:val="28"/>
          <w:szCs w:val="28"/>
          <w:lang w:val="en-US" w:eastAsia="zh-CN" w:bidi="ar-SA"/>
        </w:rPr>
      </w:pPr>
      <w:r>
        <w:rPr>
          <w:rFonts w:hint="eastAsia" w:ascii="Times New Roman" w:hAnsi="Times New Roman" w:eastAsia="仿宋_GB2312" w:cs="Times New Roman"/>
          <w:b w:val="0"/>
          <w:bCs w:val="0"/>
          <w:kern w:val="2"/>
          <w:sz w:val="28"/>
          <w:szCs w:val="28"/>
          <w:lang w:val="en-US" w:eastAsia="zh-CN" w:bidi="ar-SA"/>
        </w:rPr>
        <w:t>备注：本项目报价税率一律按照增值税专用发票6%，考虑如报价人实际税率低于该税率，采购人将根据实际税率扣减费用。</w:t>
      </w:r>
    </w:p>
    <w:p w14:paraId="074F51DC">
      <w:pPr>
        <w:spacing w:line="500" w:lineRule="exact"/>
        <w:ind w:left="141" w:leftChars="67" w:firstLine="420" w:firstLineChars="150"/>
        <w:rPr>
          <w:rFonts w:hint="default" w:eastAsia="仿宋_GB2312"/>
          <w:sz w:val="28"/>
          <w:szCs w:val="28"/>
          <w:lang w:val="en-US" w:eastAsia="zh-CN"/>
        </w:rPr>
      </w:pPr>
    </w:p>
    <w:p w14:paraId="0B528E3A">
      <w:pPr>
        <w:spacing w:line="600" w:lineRule="exact"/>
        <w:rPr>
          <w:rFonts w:eastAsia="仿宋_GB2312"/>
          <w:sz w:val="28"/>
          <w:szCs w:val="28"/>
        </w:rPr>
      </w:pPr>
    </w:p>
    <w:p w14:paraId="3338BFFA">
      <w:pPr>
        <w:spacing w:line="600" w:lineRule="exact"/>
        <w:rPr>
          <w:rFonts w:eastAsia="仿宋_GB2312"/>
          <w:sz w:val="28"/>
          <w:szCs w:val="28"/>
        </w:rPr>
      </w:pPr>
    </w:p>
    <w:p w14:paraId="35C837AB">
      <w:pPr>
        <w:spacing w:line="600" w:lineRule="exact"/>
        <w:rPr>
          <w:rFonts w:eastAsia="仿宋_GB2312"/>
          <w:sz w:val="28"/>
          <w:szCs w:val="28"/>
        </w:rPr>
      </w:pPr>
    </w:p>
    <w:p w14:paraId="23E16D5E">
      <w:pPr>
        <w:spacing w:line="600" w:lineRule="exact"/>
        <w:rPr>
          <w:rFonts w:eastAsia="仿宋_GB2312"/>
          <w:sz w:val="28"/>
          <w:szCs w:val="28"/>
        </w:rPr>
      </w:pPr>
    </w:p>
    <w:p w14:paraId="108F7DA3">
      <w:pPr>
        <w:spacing w:line="600" w:lineRule="exact"/>
        <w:ind w:firstLine="4200" w:firstLineChars="1500"/>
        <w:rPr>
          <w:rFonts w:eastAsia="仿宋_GB2312"/>
          <w:sz w:val="28"/>
          <w:szCs w:val="28"/>
        </w:rPr>
      </w:pPr>
    </w:p>
    <w:p w14:paraId="77C3E7A8">
      <w:pPr>
        <w:spacing w:line="600" w:lineRule="exact"/>
        <w:ind w:firstLine="4200" w:firstLineChars="1500"/>
        <w:rPr>
          <w:rFonts w:eastAsia="仿宋_GB2312"/>
          <w:sz w:val="28"/>
          <w:szCs w:val="28"/>
        </w:rPr>
      </w:pPr>
    </w:p>
    <w:p w14:paraId="72C9CC7C">
      <w:pPr>
        <w:spacing w:line="600" w:lineRule="exact"/>
        <w:ind w:firstLine="4200" w:firstLineChars="1500"/>
        <w:rPr>
          <w:rFonts w:eastAsia="仿宋_GB2312"/>
          <w:sz w:val="28"/>
          <w:szCs w:val="28"/>
        </w:rPr>
      </w:pPr>
    </w:p>
    <w:p w14:paraId="2FEB67EB">
      <w:pPr>
        <w:spacing w:line="660" w:lineRule="exact"/>
        <w:ind w:firstLine="4200" w:firstLineChars="1500"/>
        <w:rPr>
          <w:rFonts w:eastAsia="仿宋_GB2312"/>
          <w:sz w:val="28"/>
          <w:szCs w:val="28"/>
        </w:rPr>
      </w:pPr>
      <w:r>
        <w:rPr>
          <w:rFonts w:hint="eastAsia" w:eastAsia="仿宋_GB2312"/>
          <w:sz w:val="28"/>
          <w:szCs w:val="28"/>
          <w:lang w:eastAsia="zh-CN"/>
        </w:rPr>
        <w:t>报价</w:t>
      </w:r>
      <w:r>
        <w:rPr>
          <w:rFonts w:eastAsia="仿宋_GB2312"/>
          <w:sz w:val="28"/>
          <w:szCs w:val="28"/>
        </w:rPr>
        <w:t>人名称（盖公章）：</w:t>
      </w:r>
    </w:p>
    <w:p w14:paraId="79FBD17F">
      <w:pPr>
        <w:spacing w:line="660" w:lineRule="exact"/>
        <w:rPr>
          <w:rFonts w:eastAsia="仿宋_GB2312"/>
          <w:sz w:val="28"/>
          <w:szCs w:val="28"/>
        </w:rPr>
      </w:pPr>
      <w:r>
        <w:rPr>
          <w:rFonts w:eastAsia="仿宋_GB2312"/>
          <w:sz w:val="28"/>
          <w:szCs w:val="28"/>
        </w:rPr>
        <w:t xml:space="preserve">                             法定代表人或授权委托人（签字或盖章）：</w:t>
      </w:r>
    </w:p>
    <w:p w14:paraId="274433C5">
      <w:pPr>
        <w:spacing w:line="660" w:lineRule="exact"/>
        <w:ind w:firstLine="4200" w:firstLineChars="1500"/>
        <w:rPr>
          <w:rFonts w:eastAsia="仿宋_GB2312"/>
          <w:sz w:val="28"/>
          <w:szCs w:val="28"/>
        </w:rPr>
      </w:pPr>
      <w:r>
        <w:rPr>
          <w:rFonts w:eastAsia="仿宋_GB2312"/>
          <w:sz w:val="28"/>
          <w:szCs w:val="28"/>
        </w:rPr>
        <w:t>日期：</w:t>
      </w:r>
      <w:r>
        <w:rPr>
          <w:rFonts w:hint="eastAsia" w:eastAsia="仿宋_GB2312"/>
          <w:sz w:val="28"/>
          <w:szCs w:val="28"/>
          <w:u w:val="single"/>
          <w:lang w:eastAsia="zh-CN"/>
        </w:rPr>
        <w:t>202</w:t>
      </w:r>
      <w:r>
        <w:rPr>
          <w:rFonts w:hint="eastAsia" w:eastAsia="仿宋_GB2312"/>
          <w:sz w:val="28"/>
          <w:szCs w:val="28"/>
          <w:u w:val="single"/>
          <w:lang w:val="en-US" w:eastAsia="zh-CN"/>
        </w:rPr>
        <w:t>6</w:t>
      </w:r>
      <w:r>
        <w:rPr>
          <w:rFonts w:eastAsia="仿宋_GB2312"/>
          <w:sz w:val="28"/>
          <w:szCs w:val="28"/>
        </w:rPr>
        <w:t>年</w:t>
      </w:r>
      <w:r>
        <w:rPr>
          <w:rFonts w:hint="eastAsia" w:eastAsia="仿宋_GB2312"/>
          <w:sz w:val="28"/>
          <w:szCs w:val="28"/>
          <w:u w:val="single"/>
          <w:lang w:val="en-US" w:eastAsia="zh-CN"/>
        </w:rPr>
        <w:t xml:space="preserve">  </w:t>
      </w:r>
      <w:r>
        <w:rPr>
          <w:rFonts w:eastAsia="仿宋_GB2312"/>
          <w:sz w:val="28"/>
          <w:szCs w:val="28"/>
        </w:rPr>
        <w:t>月</w:t>
      </w:r>
      <w:r>
        <w:rPr>
          <w:rFonts w:hint="eastAsia" w:eastAsia="仿宋_GB2312"/>
          <w:sz w:val="28"/>
          <w:szCs w:val="28"/>
          <w:u w:val="single"/>
          <w:lang w:val="en-US" w:eastAsia="zh-CN"/>
        </w:rPr>
        <w:t xml:space="preserve">  </w:t>
      </w:r>
      <w:r>
        <w:rPr>
          <w:rFonts w:eastAsia="仿宋_GB2312"/>
          <w:sz w:val="28"/>
          <w:szCs w:val="28"/>
        </w:rPr>
        <w:t>日</w:t>
      </w:r>
    </w:p>
    <w:p w14:paraId="72027693">
      <w:pPr>
        <w:widowControl/>
        <w:jc w:val="center"/>
        <w:rPr>
          <w:rFonts w:hint="eastAsia" w:eastAsia="仿宋_GB2312"/>
          <w:b/>
          <w:sz w:val="32"/>
          <w:szCs w:val="32"/>
          <w:lang w:val="en-US" w:eastAsia="zh-CN"/>
        </w:rPr>
      </w:pPr>
      <w:r>
        <w:rPr>
          <w:rFonts w:eastAsia="仿宋_GB2312"/>
          <w:sz w:val="28"/>
          <w:szCs w:val="28"/>
        </w:rPr>
        <w:br w:type="page"/>
      </w:r>
      <w:r>
        <w:rPr>
          <w:rFonts w:hint="eastAsia" w:eastAsia="仿宋_GB2312"/>
          <w:b/>
          <w:sz w:val="32"/>
          <w:szCs w:val="32"/>
          <w:lang w:val="en-US" w:eastAsia="zh-CN"/>
        </w:rPr>
        <w:t>2、价格承诺书</w:t>
      </w:r>
    </w:p>
    <w:p w14:paraId="3739E73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eastAsia="仿宋_GB2312"/>
          <w:sz w:val="28"/>
          <w:szCs w:val="28"/>
          <w:u w:val="single"/>
          <w:lang w:val="en-US" w:eastAsia="zh-CN"/>
        </w:rPr>
      </w:pPr>
      <w:r>
        <w:rPr>
          <w:rFonts w:hint="default" w:eastAsia="仿宋_GB2312"/>
          <w:sz w:val="28"/>
          <w:szCs w:val="28"/>
          <w:u w:val="single"/>
          <w:lang w:val="en-US" w:eastAsia="zh-CN"/>
        </w:rPr>
        <w:t>致：</w:t>
      </w:r>
      <w:r>
        <w:rPr>
          <w:rFonts w:hint="eastAsia" w:eastAsia="仿宋_GB2312"/>
          <w:sz w:val="28"/>
          <w:szCs w:val="28"/>
          <w:u w:val="single"/>
          <w:lang w:val="en-US" w:eastAsia="zh-CN"/>
        </w:rPr>
        <w:t>东莞市滨海湾资产开发经营有限公司、东莞市武山沙实业投资有限公司</w:t>
      </w:r>
    </w:p>
    <w:p w14:paraId="32C9E77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eastAsia="仿宋_GB2312"/>
          <w:sz w:val="28"/>
          <w:szCs w:val="28"/>
          <w:lang w:val="en-US" w:eastAsia="zh-CN"/>
        </w:rPr>
      </w:pPr>
      <w:r>
        <w:rPr>
          <w:rFonts w:hint="default" w:eastAsia="仿宋_GB2312"/>
          <w:sz w:val="28"/>
          <w:szCs w:val="28"/>
          <w:lang w:val="en-US" w:eastAsia="zh-CN"/>
        </w:rPr>
        <w:t>在研究了</w:t>
      </w:r>
      <w:r>
        <w:rPr>
          <w:rFonts w:hint="eastAsia" w:eastAsia="仿宋_GB2312"/>
          <w:sz w:val="28"/>
          <w:szCs w:val="28"/>
          <w:u w:val="single"/>
          <w:lang w:val="en-US" w:eastAsia="zh-CN"/>
        </w:rPr>
        <w:t>东莞滨海湾新区酒店项目公司股东全部权益价值评估服务</w:t>
      </w:r>
      <w:r>
        <w:rPr>
          <w:rFonts w:hint="default" w:eastAsia="仿宋_GB2312"/>
          <w:sz w:val="28"/>
          <w:szCs w:val="28"/>
          <w:lang w:val="en-US" w:eastAsia="zh-CN"/>
        </w:rPr>
        <w:t>的</w:t>
      </w:r>
      <w:r>
        <w:rPr>
          <w:rFonts w:hint="eastAsia" w:eastAsia="仿宋_GB2312"/>
          <w:sz w:val="28"/>
          <w:szCs w:val="28"/>
          <w:lang w:val="en-US" w:eastAsia="zh-CN"/>
        </w:rPr>
        <w:t>询价函</w:t>
      </w:r>
      <w:r>
        <w:rPr>
          <w:rFonts w:hint="default" w:eastAsia="仿宋_GB2312"/>
          <w:sz w:val="28"/>
          <w:szCs w:val="28"/>
          <w:lang w:val="en-US" w:eastAsia="zh-CN"/>
        </w:rPr>
        <w:t>后，我公司</w:t>
      </w:r>
      <w:r>
        <w:rPr>
          <w:rFonts w:hint="eastAsia" w:eastAsia="仿宋_GB2312"/>
          <w:sz w:val="28"/>
          <w:szCs w:val="28"/>
          <w:u w:val="single"/>
          <w:lang w:val="en-US" w:eastAsia="zh-CN"/>
        </w:rPr>
        <w:t xml:space="preserve">            </w:t>
      </w:r>
      <w:r>
        <w:rPr>
          <w:rFonts w:hint="default" w:eastAsia="仿宋_GB2312"/>
          <w:sz w:val="28"/>
          <w:szCs w:val="28"/>
          <w:lang w:val="en-US" w:eastAsia="zh-CN"/>
        </w:rPr>
        <w:t>作为</w:t>
      </w:r>
      <w:r>
        <w:rPr>
          <w:rFonts w:hint="eastAsia" w:eastAsia="仿宋_GB2312"/>
          <w:sz w:val="28"/>
          <w:szCs w:val="28"/>
          <w:lang w:val="en-US" w:eastAsia="zh-CN"/>
        </w:rPr>
        <w:t>报价</w:t>
      </w:r>
      <w:r>
        <w:rPr>
          <w:rFonts w:hint="default" w:eastAsia="仿宋_GB2312"/>
          <w:sz w:val="28"/>
          <w:szCs w:val="28"/>
          <w:lang w:val="en-US" w:eastAsia="zh-CN"/>
        </w:rPr>
        <w:t>方，在此郑重承诺：</w:t>
      </w:r>
    </w:p>
    <w:p w14:paraId="6A6EE64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eastAsia="仿宋_GB2312"/>
          <w:sz w:val="28"/>
          <w:szCs w:val="28"/>
          <w:lang w:val="en-US" w:eastAsia="zh-CN"/>
        </w:rPr>
      </w:pPr>
      <w:r>
        <w:rPr>
          <w:rFonts w:hint="default" w:eastAsia="仿宋_GB2312"/>
          <w:sz w:val="28"/>
          <w:szCs w:val="28"/>
          <w:lang w:val="en-US" w:eastAsia="zh-CN"/>
        </w:rPr>
        <w:t>1. 报价真实有效</w:t>
      </w:r>
    </w:p>
    <w:p w14:paraId="087A4C73">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eastAsia="仿宋_GB2312"/>
          <w:b w:val="0"/>
          <w:bCs w:val="0"/>
          <w:sz w:val="32"/>
          <w:szCs w:val="32"/>
          <w:lang w:val="en-US" w:eastAsia="zh-CN"/>
        </w:rPr>
      </w:pPr>
      <w:r>
        <w:rPr>
          <w:rFonts w:hint="default" w:eastAsia="仿宋_GB2312"/>
          <w:sz w:val="28"/>
          <w:szCs w:val="28"/>
          <w:lang w:val="en-US" w:eastAsia="zh-CN"/>
        </w:rPr>
        <w:t xml:space="preserve">   我方递交的投标报价为 人民币 [大写金额] 元整（¥[小写金额]）。该报价是我方经过详细核算后确定的，在投标有效期内（</w:t>
      </w:r>
      <w:r>
        <w:rPr>
          <w:rFonts w:hint="eastAsia" w:eastAsia="仿宋_GB2312"/>
          <w:sz w:val="28"/>
          <w:szCs w:val="28"/>
          <w:lang w:val="en-US" w:eastAsia="zh-CN"/>
        </w:rPr>
        <w:t>90日</w:t>
      </w:r>
      <w:r>
        <w:rPr>
          <w:rFonts w:hint="default" w:eastAsia="仿宋_GB2312"/>
          <w:sz w:val="28"/>
          <w:szCs w:val="28"/>
          <w:lang w:val="en-US" w:eastAsia="zh-CN"/>
        </w:rPr>
        <w:t>）保</w:t>
      </w:r>
      <w:r>
        <w:rPr>
          <w:rFonts w:hint="default" w:eastAsia="仿宋_GB2312"/>
          <w:b w:val="0"/>
          <w:bCs w:val="0"/>
          <w:sz w:val="28"/>
          <w:szCs w:val="28"/>
          <w:lang w:val="en-US" w:eastAsia="zh-CN"/>
        </w:rPr>
        <w:t>持不变，且不包含任何虚假或误导性</w:t>
      </w:r>
      <w:r>
        <w:rPr>
          <w:rFonts w:hint="default" w:eastAsia="仿宋_GB2312"/>
          <w:b w:val="0"/>
          <w:bCs w:val="0"/>
          <w:sz w:val="32"/>
          <w:szCs w:val="32"/>
          <w:lang w:val="en-US" w:eastAsia="zh-CN"/>
        </w:rPr>
        <w:t>信息。</w:t>
      </w:r>
    </w:p>
    <w:p w14:paraId="48311E4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eastAsia="仿宋_GB2312"/>
          <w:sz w:val="28"/>
          <w:szCs w:val="28"/>
          <w:lang w:val="en-US" w:eastAsia="zh-CN"/>
        </w:rPr>
      </w:pPr>
      <w:r>
        <w:rPr>
          <w:rFonts w:hint="default" w:eastAsia="仿宋_GB2312"/>
          <w:sz w:val="28"/>
          <w:szCs w:val="28"/>
          <w:lang w:val="en-US" w:eastAsia="zh-CN"/>
        </w:rPr>
        <w:t>2. 中标后严格履约</w:t>
      </w:r>
    </w:p>
    <w:p w14:paraId="21D6C73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eastAsia="仿宋_GB2312"/>
          <w:sz w:val="28"/>
          <w:szCs w:val="28"/>
          <w:lang w:val="en-US" w:eastAsia="zh-CN"/>
        </w:rPr>
      </w:pPr>
      <w:r>
        <w:rPr>
          <w:rFonts w:hint="default" w:eastAsia="仿宋_GB2312"/>
          <w:sz w:val="28"/>
          <w:szCs w:val="28"/>
          <w:lang w:val="en-US" w:eastAsia="zh-CN"/>
        </w:rPr>
        <w:t xml:space="preserve">   若我方中标，承诺严格按照投标文件中填报的单价与总价签订合同，并完成项目的实施。在合同履行期间，不因市场价格波动、技术难度变化等原因要求调整价格或放弃中标。</w:t>
      </w:r>
    </w:p>
    <w:p w14:paraId="22B9652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eastAsia="仿宋_GB2312"/>
          <w:sz w:val="28"/>
          <w:szCs w:val="28"/>
          <w:lang w:val="en-US" w:eastAsia="zh-CN"/>
        </w:rPr>
      </w:pPr>
      <w:r>
        <w:rPr>
          <w:rFonts w:hint="default" w:eastAsia="仿宋_GB2312"/>
          <w:sz w:val="28"/>
          <w:szCs w:val="28"/>
          <w:lang w:val="en-US" w:eastAsia="zh-CN"/>
        </w:rPr>
        <w:t>3. 无低于成本的恶性竞争</w:t>
      </w:r>
    </w:p>
    <w:p w14:paraId="323D095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eastAsia="仿宋_GB2312"/>
          <w:sz w:val="28"/>
          <w:szCs w:val="28"/>
          <w:lang w:val="en-US" w:eastAsia="zh-CN"/>
        </w:rPr>
      </w:pPr>
      <w:r>
        <w:rPr>
          <w:rFonts w:hint="default" w:eastAsia="仿宋_GB2312"/>
          <w:sz w:val="28"/>
          <w:szCs w:val="28"/>
          <w:lang w:val="en-US" w:eastAsia="zh-CN"/>
        </w:rPr>
        <w:t xml:space="preserve">   我方保证投标报价不低于成本价进行恶性竞争。如经查实报价低于成本，自愿接受废标处理，并承担相应责任。</w:t>
      </w:r>
    </w:p>
    <w:p w14:paraId="170C2D9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eastAsia="仿宋_GB2312"/>
          <w:sz w:val="28"/>
          <w:szCs w:val="28"/>
          <w:lang w:val="en-US" w:eastAsia="zh-CN"/>
        </w:rPr>
      </w:pPr>
      <w:r>
        <w:rPr>
          <w:rFonts w:hint="default" w:eastAsia="仿宋_GB2312"/>
          <w:sz w:val="28"/>
          <w:szCs w:val="28"/>
          <w:lang w:val="en-US" w:eastAsia="zh-CN"/>
        </w:rPr>
        <w:t>4. 不撤销报价</w:t>
      </w:r>
    </w:p>
    <w:p w14:paraId="429F79E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eastAsia="仿宋_GB2312"/>
          <w:sz w:val="28"/>
          <w:szCs w:val="28"/>
          <w:lang w:val="en-US" w:eastAsia="zh-CN"/>
        </w:rPr>
      </w:pPr>
      <w:r>
        <w:rPr>
          <w:rFonts w:hint="default" w:eastAsia="仿宋_GB2312"/>
          <w:sz w:val="28"/>
          <w:szCs w:val="28"/>
          <w:lang w:val="en-US" w:eastAsia="zh-CN"/>
        </w:rPr>
        <w:t xml:space="preserve">   在投标有效期内，我方承诺不随意撤回或修改投标价格。若擅自撤销，愿承担由此给</w:t>
      </w:r>
      <w:r>
        <w:rPr>
          <w:rFonts w:hint="eastAsia" w:eastAsia="仿宋_GB2312"/>
          <w:sz w:val="28"/>
          <w:szCs w:val="28"/>
          <w:lang w:val="en-US" w:eastAsia="zh-CN"/>
        </w:rPr>
        <w:t>采购</w:t>
      </w:r>
      <w:r>
        <w:rPr>
          <w:rFonts w:hint="default" w:eastAsia="仿宋_GB2312"/>
          <w:sz w:val="28"/>
          <w:szCs w:val="28"/>
          <w:lang w:val="en-US" w:eastAsia="zh-CN"/>
        </w:rPr>
        <w:t>人造成的损失，并接受相应的投标保证金不予退还的处理。</w:t>
      </w:r>
    </w:p>
    <w:p w14:paraId="675E37D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eastAsia="仿宋_GB2312"/>
          <w:sz w:val="28"/>
          <w:szCs w:val="28"/>
          <w:lang w:val="en-US" w:eastAsia="zh-CN"/>
        </w:rPr>
      </w:pPr>
      <w:r>
        <w:rPr>
          <w:rFonts w:hint="default" w:eastAsia="仿宋_GB2312"/>
          <w:sz w:val="28"/>
          <w:szCs w:val="28"/>
          <w:lang w:val="en-US" w:eastAsia="zh-CN"/>
        </w:rPr>
        <w:t>5. 其他承诺</w:t>
      </w:r>
    </w:p>
    <w:p w14:paraId="4166800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eastAsia="仿宋_GB2312"/>
          <w:sz w:val="28"/>
          <w:szCs w:val="28"/>
          <w:lang w:val="en-US" w:eastAsia="zh-CN"/>
        </w:rPr>
      </w:pPr>
      <w:r>
        <w:rPr>
          <w:rFonts w:hint="default" w:eastAsia="仿宋_GB2312"/>
          <w:sz w:val="28"/>
          <w:szCs w:val="28"/>
          <w:lang w:val="en-US" w:eastAsia="zh-CN"/>
        </w:rPr>
        <w:t xml:space="preserve">   不向</w:t>
      </w:r>
      <w:r>
        <w:rPr>
          <w:rFonts w:hint="eastAsia" w:eastAsia="仿宋_GB2312"/>
          <w:sz w:val="28"/>
          <w:szCs w:val="28"/>
          <w:lang w:val="en-US" w:eastAsia="zh-CN"/>
        </w:rPr>
        <w:t>采购</w:t>
      </w:r>
      <w:r>
        <w:rPr>
          <w:rFonts w:hint="default" w:eastAsia="仿宋_GB2312"/>
          <w:sz w:val="28"/>
          <w:szCs w:val="28"/>
          <w:lang w:val="en-US" w:eastAsia="zh-CN"/>
        </w:rPr>
        <w:t>人或评标委员会成员以行贿等手段谋取中标。</w:t>
      </w:r>
    </w:p>
    <w:p w14:paraId="0A575FD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eastAsia="仿宋_GB2312"/>
          <w:sz w:val="28"/>
          <w:szCs w:val="28"/>
          <w:lang w:val="en-US" w:eastAsia="zh-CN"/>
        </w:rPr>
      </w:pPr>
      <w:r>
        <w:rPr>
          <w:rFonts w:hint="default" w:eastAsia="仿宋_GB2312"/>
          <w:sz w:val="28"/>
          <w:szCs w:val="28"/>
          <w:lang w:val="en-US" w:eastAsia="zh-CN"/>
        </w:rPr>
        <w:t xml:space="preserve">   若发现我方报价存在计算错误，同意按</w:t>
      </w:r>
      <w:r>
        <w:rPr>
          <w:rFonts w:hint="eastAsia" w:eastAsia="仿宋_GB2312"/>
          <w:sz w:val="28"/>
          <w:szCs w:val="28"/>
          <w:lang w:val="en-US" w:eastAsia="zh-CN"/>
        </w:rPr>
        <w:t>询价</w:t>
      </w:r>
      <w:r>
        <w:rPr>
          <w:rFonts w:hint="default" w:eastAsia="仿宋_GB2312"/>
          <w:sz w:val="28"/>
          <w:szCs w:val="28"/>
          <w:lang w:val="en-US" w:eastAsia="zh-CN"/>
        </w:rPr>
        <w:t>文件规定的修正原则执行。</w:t>
      </w:r>
    </w:p>
    <w:p w14:paraId="6BC4F53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eastAsia="仿宋_GB2312"/>
          <w:sz w:val="28"/>
          <w:szCs w:val="28"/>
          <w:lang w:val="en-US" w:eastAsia="zh-CN"/>
        </w:rPr>
      </w:pPr>
      <w:r>
        <w:rPr>
          <w:rFonts w:hint="eastAsia" w:eastAsia="仿宋_GB2312"/>
          <w:sz w:val="28"/>
          <w:szCs w:val="28"/>
          <w:lang w:val="en-US" w:eastAsia="zh-CN"/>
        </w:rPr>
        <w:t xml:space="preserve">   在此我公司承诺：完全认可贵公司的现场报价结果。</w:t>
      </w:r>
    </w:p>
    <w:p w14:paraId="7EF31C05">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default" w:eastAsia="仿宋_GB2312"/>
          <w:sz w:val="28"/>
          <w:szCs w:val="28"/>
          <w:lang w:val="en-US" w:eastAsia="zh-CN"/>
        </w:rPr>
      </w:pPr>
      <w:r>
        <w:rPr>
          <w:rFonts w:hint="default" w:eastAsia="仿宋_GB2312"/>
          <w:sz w:val="28"/>
          <w:szCs w:val="28"/>
          <w:lang w:val="en-US" w:eastAsia="zh-CN"/>
        </w:rPr>
        <w:t>投标人全称：（加盖公章）</w:t>
      </w:r>
    </w:p>
    <w:p w14:paraId="64E8BE10">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default" w:eastAsia="仿宋_GB2312"/>
          <w:sz w:val="28"/>
          <w:szCs w:val="28"/>
          <w:lang w:val="en-US" w:eastAsia="zh-CN"/>
        </w:rPr>
      </w:pPr>
      <w:r>
        <w:rPr>
          <w:rFonts w:hint="default" w:eastAsia="仿宋_GB2312"/>
          <w:sz w:val="28"/>
          <w:szCs w:val="28"/>
          <w:lang w:val="en-US" w:eastAsia="zh-CN"/>
        </w:rPr>
        <w:t>法定代表人或授权代表签字：</w:t>
      </w:r>
    </w:p>
    <w:p w14:paraId="358EE958">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default" w:eastAsia="仿宋_GB2312"/>
          <w:sz w:val="28"/>
          <w:szCs w:val="28"/>
          <w:lang w:val="en-US" w:eastAsia="zh-CN"/>
        </w:rPr>
      </w:pPr>
      <w:r>
        <w:rPr>
          <w:rFonts w:hint="default" w:eastAsia="仿宋_GB2312"/>
          <w:sz w:val="28"/>
          <w:szCs w:val="28"/>
          <w:lang w:val="en-US" w:eastAsia="zh-CN"/>
        </w:rPr>
        <w:t>日期： 202</w:t>
      </w:r>
      <w:r>
        <w:rPr>
          <w:rFonts w:hint="eastAsia" w:eastAsia="仿宋_GB2312"/>
          <w:sz w:val="28"/>
          <w:szCs w:val="28"/>
          <w:lang w:val="en-US" w:eastAsia="zh-CN"/>
        </w:rPr>
        <w:t>6</w:t>
      </w:r>
      <w:r>
        <w:rPr>
          <w:rFonts w:hint="default" w:eastAsia="仿宋_GB2312"/>
          <w:sz w:val="28"/>
          <w:szCs w:val="28"/>
          <w:lang w:val="en-US" w:eastAsia="zh-CN"/>
        </w:rPr>
        <w:t>年 月 日</w:t>
      </w:r>
    </w:p>
    <w:p w14:paraId="48ECBAC0">
      <w:pPr>
        <w:spacing w:line="600" w:lineRule="exact"/>
        <w:jc w:val="center"/>
        <w:rPr>
          <w:rFonts w:eastAsia="仿宋_GB2312"/>
          <w:b/>
          <w:sz w:val="32"/>
          <w:szCs w:val="32"/>
        </w:rPr>
      </w:pPr>
      <w:r>
        <w:rPr>
          <w:rFonts w:hint="eastAsia" w:eastAsia="仿宋_GB2312"/>
          <w:b/>
          <w:sz w:val="32"/>
          <w:szCs w:val="32"/>
          <w:lang w:val="en-US" w:eastAsia="zh-CN"/>
        </w:rPr>
        <w:t>3</w:t>
      </w:r>
      <w:r>
        <w:rPr>
          <w:rFonts w:eastAsia="仿宋_GB2312"/>
          <w:b/>
          <w:sz w:val="32"/>
          <w:szCs w:val="32"/>
        </w:rPr>
        <w:t>、法定代表人身份证明</w:t>
      </w:r>
    </w:p>
    <w:p w14:paraId="48C47108">
      <w:pPr>
        <w:autoSpaceDE w:val="0"/>
        <w:autoSpaceDN w:val="0"/>
        <w:adjustRightInd w:val="0"/>
        <w:spacing w:line="360" w:lineRule="auto"/>
        <w:ind w:firstLine="560" w:firstLineChars="200"/>
        <w:jc w:val="left"/>
        <w:rPr>
          <w:rFonts w:eastAsia="仿宋_GB2312"/>
          <w:color w:val="000000"/>
          <w:kern w:val="0"/>
          <w:sz w:val="28"/>
          <w:szCs w:val="28"/>
        </w:rPr>
      </w:pPr>
    </w:p>
    <w:p w14:paraId="765F92C6">
      <w:pPr>
        <w:autoSpaceDE w:val="0"/>
        <w:autoSpaceDN w:val="0"/>
        <w:adjustRightInd w:val="0"/>
        <w:spacing w:line="360" w:lineRule="auto"/>
        <w:ind w:firstLine="560" w:firstLineChars="200"/>
        <w:jc w:val="left"/>
        <w:rPr>
          <w:rFonts w:hint="default" w:eastAsia="仿宋_GB2312"/>
          <w:color w:val="000000"/>
          <w:kern w:val="0"/>
          <w:sz w:val="28"/>
          <w:szCs w:val="28"/>
          <w:lang w:val="en-US" w:eastAsia="zh-CN"/>
        </w:rPr>
      </w:pPr>
      <w:r>
        <w:rPr>
          <w:rFonts w:hint="eastAsia" w:eastAsia="仿宋_GB2312"/>
          <w:color w:val="000000"/>
          <w:kern w:val="0"/>
          <w:sz w:val="28"/>
          <w:szCs w:val="28"/>
          <w:lang w:eastAsia="zh-CN"/>
        </w:rPr>
        <w:t>报价</w:t>
      </w:r>
      <w:r>
        <w:rPr>
          <w:rFonts w:eastAsia="仿宋_GB2312"/>
          <w:color w:val="000000"/>
          <w:kern w:val="0"/>
          <w:sz w:val="28"/>
          <w:szCs w:val="28"/>
        </w:rPr>
        <w:t>人名称：</w:t>
      </w:r>
      <w:r>
        <w:rPr>
          <w:rFonts w:hint="eastAsia" w:eastAsia="仿宋_GB2312"/>
          <w:color w:val="000000"/>
          <w:kern w:val="0"/>
          <w:sz w:val="28"/>
          <w:szCs w:val="28"/>
          <w:u w:val="single"/>
          <w:lang w:val="en-US" w:eastAsia="zh-CN"/>
        </w:rPr>
        <w:t xml:space="preserve">                          </w:t>
      </w:r>
      <w:r>
        <w:rPr>
          <w:rFonts w:hint="eastAsia" w:eastAsia="仿宋_GB2312"/>
          <w:color w:val="000000"/>
          <w:kern w:val="0"/>
          <w:sz w:val="28"/>
          <w:szCs w:val="28"/>
          <w:lang w:val="en-US" w:eastAsia="zh-CN"/>
        </w:rPr>
        <w:t xml:space="preserve"> </w:t>
      </w:r>
    </w:p>
    <w:p w14:paraId="4254695D">
      <w:pPr>
        <w:autoSpaceDE w:val="0"/>
        <w:autoSpaceDN w:val="0"/>
        <w:adjustRightInd w:val="0"/>
        <w:spacing w:line="360" w:lineRule="auto"/>
        <w:ind w:firstLine="560" w:firstLineChars="200"/>
        <w:jc w:val="left"/>
        <w:rPr>
          <w:rFonts w:hint="default" w:eastAsia="仿宋_GB2312"/>
          <w:color w:val="000000"/>
          <w:kern w:val="0"/>
          <w:sz w:val="28"/>
          <w:szCs w:val="28"/>
          <w:lang w:val="en-US" w:eastAsia="zh-CN"/>
        </w:rPr>
      </w:pPr>
      <w:r>
        <w:rPr>
          <w:rFonts w:eastAsia="仿宋_GB2312"/>
          <w:color w:val="000000"/>
          <w:kern w:val="0"/>
          <w:sz w:val="28"/>
          <w:szCs w:val="28"/>
        </w:rPr>
        <w:t>单位性质：</w:t>
      </w:r>
      <w:r>
        <w:rPr>
          <w:rFonts w:hint="eastAsia" w:eastAsia="仿宋_GB2312"/>
          <w:color w:val="000000"/>
          <w:kern w:val="0"/>
          <w:sz w:val="28"/>
          <w:szCs w:val="28"/>
          <w:u w:val="single"/>
          <w:lang w:val="en-US" w:eastAsia="zh-CN"/>
        </w:rPr>
        <w:t xml:space="preserve">                             </w:t>
      </w:r>
    </w:p>
    <w:p w14:paraId="79D87BDA">
      <w:pPr>
        <w:autoSpaceDE w:val="0"/>
        <w:autoSpaceDN w:val="0"/>
        <w:adjustRightInd w:val="0"/>
        <w:spacing w:line="360" w:lineRule="auto"/>
        <w:ind w:firstLine="560" w:firstLineChars="200"/>
        <w:jc w:val="left"/>
        <w:rPr>
          <w:rFonts w:hint="default" w:eastAsia="仿宋_GB2312"/>
          <w:color w:val="000000"/>
          <w:kern w:val="0"/>
          <w:sz w:val="28"/>
          <w:szCs w:val="28"/>
          <w:lang w:val="en-US" w:eastAsia="zh-CN"/>
        </w:rPr>
      </w:pPr>
      <w:r>
        <w:rPr>
          <w:rFonts w:eastAsia="仿宋_GB2312"/>
          <w:color w:val="000000"/>
          <w:kern w:val="0"/>
          <w:sz w:val="28"/>
          <w:szCs w:val="28"/>
        </w:rPr>
        <w:t>地址：</w:t>
      </w:r>
      <w:r>
        <w:rPr>
          <w:rFonts w:hint="eastAsia" w:eastAsia="仿宋_GB2312"/>
          <w:color w:val="000000"/>
          <w:kern w:val="0"/>
          <w:sz w:val="28"/>
          <w:szCs w:val="28"/>
          <w:u w:val="single"/>
          <w:lang w:val="en-US" w:eastAsia="zh-CN"/>
        </w:rPr>
        <w:t xml:space="preserve">                                 </w:t>
      </w:r>
    </w:p>
    <w:p w14:paraId="344DFFEC">
      <w:pPr>
        <w:autoSpaceDE w:val="0"/>
        <w:autoSpaceDN w:val="0"/>
        <w:adjustRightInd w:val="0"/>
        <w:spacing w:line="360" w:lineRule="auto"/>
        <w:ind w:firstLine="560" w:firstLineChars="200"/>
        <w:jc w:val="left"/>
        <w:rPr>
          <w:rFonts w:eastAsia="仿宋_GB2312"/>
          <w:color w:val="000000"/>
          <w:kern w:val="0"/>
          <w:sz w:val="28"/>
          <w:szCs w:val="28"/>
        </w:rPr>
      </w:pPr>
      <w:r>
        <w:rPr>
          <w:rFonts w:eastAsia="仿宋_GB2312"/>
          <w:color w:val="000000"/>
          <w:kern w:val="0"/>
          <w:sz w:val="28"/>
          <w:szCs w:val="28"/>
        </w:rPr>
        <w:t>成立时间：</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年</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月</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日</w:t>
      </w:r>
    </w:p>
    <w:p w14:paraId="3C0C00D5">
      <w:pPr>
        <w:autoSpaceDE w:val="0"/>
        <w:autoSpaceDN w:val="0"/>
        <w:adjustRightInd w:val="0"/>
        <w:spacing w:line="360" w:lineRule="auto"/>
        <w:ind w:firstLine="560" w:firstLineChars="200"/>
        <w:jc w:val="left"/>
        <w:rPr>
          <w:rFonts w:hint="default" w:eastAsia="仿宋_GB2312"/>
          <w:color w:val="000000"/>
          <w:kern w:val="0"/>
          <w:sz w:val="28"/>
          <w:szCs w:val="28"/>
          <w:lang w:val="en-US" w:eastAsia="zh-CN"/>
        </w:rPr>
      </w:pPr>
      <w:r>
        <w:rPr>
          <w:rFonts w:eastAsia="仿宋_GB2312"/>
          <w:color w:val="000000"/>
          <w:kern w:val="0"/>
          <w:sz w:val="28"/>
          <w:szCs w:val="28"/>
        </w:rPr>
        <w:t>经营期限：</w:t>
      </w:r>
      <w:r>
        <w:rPr>
          <w:rFonts w:hint="eastAsia" w:eastAsia="仿宋_GB2312"/>
          <w:color w:val="000000"/>
          <w:kern w:val="0"/>
          <w:sz w:val="28"/>
          <w:szCs w:val="28"/>
          <w:u w:val="single"/>
          <w:lang w:val="en-US" w:eastAsia="zh-CN"/>
        </w:rPr>
        <w:t xml:space="preserve">                  </w:t>
      </w:r>
    </w:p>
    <w:p w14:paraId="1C9F3D0A">
      <w:pPr>
        <w:autoSpaceDE w:val="0"/>
        <w:autoSpaceDN w:val="0"/>
        <w:adjustRightInd w:val="0"/>
        <w:spacing w:line="360" w:lineRule="auto"/>
        <w:ind w:firstLine="560" w:firstLineChars="200"/>
        <w:jc w:val="left"/>
        <w:rPr>
          <w:rFonts w:hint="default" w:eastAsia="仿宋_GB2312"/>
          <w:color w:val="000000"/>
          <w:kern w:val="0"/>
          <w:sz w:val="28"/>
          <w:szCs w:val="28"/>
          <w:lang w:val="en-US" w:eastAsia="zh-CN"/>
        </w:rPr>
      </w:pPr>
      <w:r>
        <w:rPr>
          <w:rFonts w:eastAsia="仿宋_GB2312"/>
          <w:color w:val="000000"/>
          <w:kern w:val="0"/>
          <w:sz w:val="28"/>
          <w:szCs w:val="28"/>
        </w:rPr>
        <w:t>姓名：</w:t>
      </w:r>
      <w:r>
        <w:rPr>
          <w:rFonts w:eastAsia="仿宋_GB2312"/>
          <w:color w:val="000000"/>
          <w:kern w:val="0"/>
          <w:sz w:val="28"/>
          <w:szCs w:val="28"/>
          <w:u w:val="single"/>
        </w:rPr>
        <w:t xml:space="preserve">   </w:t>
      </w:r>
      <w:r>
        <w:rPr>
          <w:rFonts w:eastAsia="仿宋_GB2312"/>
          <w:color w:val="000000"/>
          <w:kern w:val="0"/>
          <w:sz w:val="28"/>
          <w:szCs w:val="28"/>
        </w:rPr>
        <w:t>性别：</w:t>
      </w:r>
      <w:r>
        <w:rPr>
          <w:rFonts w:eastAsia="仿宋_GB2312"/>
          <w:color w:val="000000"/>
          <w:kern w:val="0"/>
          <w:sz w:val="28"/>
          <w:szCs w:val="28"/>
          <w:u w:val="single"/>
        </w:rPr>
        <w:t xml:space="preserve">    </w:t>
      </w:r>
      <w:r>
        <w:rPr>
          <w:rFonts w:eastAsia="仿宋_GB2312"/>
          <w:color w:val="000000"/>
          <w:kern w:val="0"/>
          <w:sz w:val="28"/>
          <w:szCs w:val="28"/>
        </w:rPr>
        <w:t>年龄：</w:t>
      </w:r>
      <w:r>
        <w:rPr>
          <w:rFonts w:eastAsia="仿宋_GB2312"/>
          <w:color w:val="000000"/>
          <w:kern w:val="0"/>
          <w:sz w:val="28"/>
          <w:szCs w:val="28"/>
          <w:u w:val="single"/>
        </w:rPr>
        <w:t xml:space="preserve">   </w:t>
      </w:r>
      <w:r>
        <w:rPr>
          <w:rFonts w:eastAsia="仿宋_GB2312"/>
          <w:color w:val="000000"/>
          <w:kern w:val="0"/>
          <w:sz w:val="28"/>
          <w:szCs w:val="28"/>
        </w:rPr>
        <w:t>职务：</w:t>
      </w:r>
      <w:r>
        <w:rPr>
          <w:rFonts w:hint="eastAsia" w:eastAsia="仿宋_GB2312"/>
          <w:color w:val="000000"/>
          <w:kern w:val="0"/>
          <w:sz w:val="28"/>
          <w:szCs w:val="28"/>
          <w:u w:val="single"/>
          <w:lang w:val="en-US" w:eastAsia="zh-CN"/>
        </w:rPr>
        <w:t xml:space="preserve">         </w:t>
      </w:r>
    </w:p>
    <w:p w14:paraId="3CCA9EAD">
      <w:pPr>
        <w:autoSpaceDE w:val="0"/>
        <w:autoSpaceDN w:val="0"/>
        <w:adjustRightInd w:val="0"/>
        <w:spacing w:line="360" w:lineRule="auto"/>
        <w:ind w:firstLine="560" w:firstLineChars="200"/>
        <w:jc w:val="left"/>
        <w:rPr>
          <w:rFonts w:eastAsia="仿宋_GB2312"/>
          <w:color w:val="000000"/>
          <w:kern w:val="0"/>
          <w:sz w:val="28"/>
          <w:szCs w:val="28"/>
        </w:rPr>
      </w:pPr>
      <w:r>
        <w:rPr>
          <w:rFonts w:eastAsia="仿宋_GB2312"/>
          <w:color w:val="000000"/>
          <w:kern w:val="0"/>
          <w:sz w:val="28"/>
          <w:szCs w:val="28"/>
        </w:rPr>
        <w:t>系</w:t>
      </w:r>
      <w:r>
        <w:rPr>
          <w:rFonts w:eastAsia="仿宋_GB2312"/>
          <w:color w:val="000000"/>
          <w:kern w:val="0"/>
          <w:sz w:val="28"/>
          <w:szCs w:val="28"/>
          <w:u w:val="single"/>
        </w:rPr>
        <w:t xml:space="preserve">        (</w:t>
      </w:r>
      <w:r>
        <w:rPr>
          <w:rFonts w:hint="eastAsia" w:eastAsia="仿宋_GB2312"/>
          <w:color w:val="000000"/>
          <w:kern w:val="0"/>
          <w:sz w:val="28"/>
          <w:szCs w:val="28"/>
          <w:u w:val="single"/>
          <w:lang w:eastAsia="zh-CN"/>
        </w:rPr>
        <w:t>报价</w:t>
      </w:r>
      <w:r>
        <w:rPr>
          <w:rFonts w:eastAsia="仿宋_GB2312"/>
          <w:color w:val="000000"/>
          <w:kern w:val="0"/>
          <w:sz w:val="28"/>
          <w:szCs w:val="28"/>
          <w:u w:val="single"/>
        </w:rPr>
        <w:t>人名称)</w:t>
      </w:r>
      <w:r>
        <w:rPr>
          <w:rFonts w:eastAsia="仿宋_GB2312"/>
          <w:color w:val="000000"/>
          <w:kern w:val="0"/>
          <w:sz w:val="28"/>
          <w:szCs w:val="28"/>
        </w:rPr>
        <w:t>的法定代表人。</w:t>
      </w:r>
    </w:p>
    <w:p w14:paraId="185BEEAD">
      <w:pPr>
        <w:autoSpaceDE w:val="0"/>
        <w:autoSpaceDN w:val="0"/>
        <w:adjustRightInd w:val="0"/>
        <w:spacing w:line="360" w:lineRule="auto"/>
        <w:ind w:firstLine="560" w:firstLineChars="200"/>
        <w:jc w:val="left"/>
        <w:rPr>
          <w:rFonts w:eastAsia="仿宋_GB2312"/>
          <w:color w:val="000000"/>
          <w:kern w:val="0"/>
          <w:sz w:val="28"/>
          <w:szCs w:val="28"/>
        </w:rPr>
      </w:pPr>
      <w:r>
        <w:rPr>
          <w:rFonts w:eastAsia="仿宋_GB2312"/>
          <w:color w:val="000000"/>
          <w:kern w:val="0"/>
          <w:sz w:val="28"/>
          <w:szCs w:val="28"/>
        </w:rPr>
        <w:t>特此证明。</w:t>
      </w:r>
    </w:p>
    <w:p w14:paraId="521BF328">
      <w:pPr>
        <w:autoSpaceDE w:val="0"/>
        <w:autoSpaceDN w:val="0"/>
        <w:adjustRightInd w:val="0"/>
        <w:spacing w:line="360" w:lineRule="auto"/>
        <w:ind w:firstLine="560" w:firstLineChars="200"/>
        <w:jc w:val="left"/>
        <w:rPr>
          <w:rFonts w:eastAsia="仿宋_GB2312"/>
          <w:color w:val="000000"/>
          <w:kern w:val="0"/>
          <w:sz w:val="28"/>
          <w:szCs w:val="28"/>
        </w:rPr>
      </w:pPr>
      <w:r>
        <w:rPr>
          <w:rFonts w:eastAsia="仿宋_GB2312"/>
          <w:color w:val="000000"/>
          <w:kern w:val="0"/>
          <w:sz w:val="28"/>
          <w:szCs w:val="28"/>
        </w:rPr>
        <w:t>附：法定代表人身份证复印件。</w:t>
      </w:r>
    </w:p>
    <w:p w14:paraId="676309C0">
      <w:pPr>
        <w:autoSpaceDE w:val="0"/>
        <w:autoSpaceDN w:val="0"/>
        <w:adjustRightInd w:val="0"/>
        <w:spacing w:line="360" w:lineRule="auto"/>
        <w:ind w:firstLine="5180" w:firstLineChars="1850"/>
        <w:jc w:val="left"/>
        <w:rPr>
          <w:rFonts w:eastAsia="仿宋_GB2312"/>
          <w:color w:val="000000"/>
          <w:kern w:val="0"/>
          <w:sz w:val="28"/>
          <w:szCs w:val="28"/>
        </w:rPr>
      </w:pPr>
    </w:p>
    <w:p w14:paraId="69341B17">
      <w:pPr>
        <w:autoSpaceDE w:val="0"/>
        <w:autoSpaceDN w:val="0"/>
        <w:adjustRightInd w:val="0"/>
        <w:spacing w:line="360" w:lineRule="auto"/>
        <w:ind w:firstLine="5180" w:firstLineChars="1850"/>
        <w:jc w:val="left"/>
        <w:rPr>
          <w:rFonts w:eastAsia="仿宋_GB2312"/>
          <w:color w:val="000000"/>
          <w:kern w:val="0"/>
          <w:sz w:val="28"/>
          <w:szCs w:val="28"/>
        </w:rPr>
      </w:pPr>
    </w:p>
    <w:p w14:paraId="089E46B4">
      <w:pPr>
        <w:autoSpaceDE w:val="0"/>
        <w:autoSpaceDN w:val="0"/>
        <w:adjustRightInd w:val="0"/>
        <w:spacing w:line="360" w:lineRule="auto"/>
        <w:ind w:firstLine="5180" w:firstLineChars="1850"/>
        <w:jc w:val="left"/>
        <w:rPr>
          <w:rFonts w:eastAsia="仿宋_GB2312"/>
          <w:color w:val="000000"/>
          <w:kern w:val="0"/>
          <w:sz w:val="28"/>
          <w:szCs w:val="28"/>
        </w:rPr>
      </w:pPr>
    </w:p>
    <w:p w14:paraId="5C317263">
      <w:pPr>
        <w:autoSpaceDE w:val="0"/>
        <w:autoSpaceDN w:val="0"/>
        <w:adjustRightInd w:val="0"/>
        <w:spacing w:line="360" w:lineRule="auto"/>
        <w:ind w:firstLine="5180" w:firstLineChars="1850"/>
        <w:jc w:val="left"/>
        <w:rPr>
          <w:rFonts w:eastAsia="仿宋_GB2312"/>
          <w:color w:val="000000"/>
          <w:kern w:val="0"/>
          <w:sz w:val="28"/>
          <w:szCs w:val="28"/>
        </w:rPr>
      </w:pPr>
    </w:p>
    <w:p w14:paraId="508598D0">
      <w:pPr>
        <w:autoSpaceDE w:val="0"/>
        <w:autoSpaceDN w:val="0"/>
        <w:adjustRightInd w:val="0"/>
        <w:spacing w:line="360" w:lineRule="auto"/>
        <w:ind w:firstLine="5180" w:firstLineChars="1850"/>
        <w:jc w:val="left"/>
        <w:rPr>
          <w:rFonts w:eastAsia="仿宋_GB2312"/>
          <w:color w:val="000000"/>
          <w:kern w:val="0"/>
          <w:sz w:val="28"/>
          <w:szCs w:val="28"/>
        </w:rPr>
      </w:pPr>
    </w:p>
    <w:p w14:paraId="6BDC6BCE">
      <w:pPr>
        <w:autoSpaceDE w:val="0"/>
        <w:autoSpaceDN w:val="0"/>
        <w:adjustRightInd w:val="0"/>
        <w:spacing w:line="360" w:lineRule="auto"/>
        <w:ind w:firstLine="5320" w:firstLineChars="1900"/>
        <w:jc w:val="left"/>
        <w:rPr>
          <w:rFonts w:eastAsia="仿宋_GB2312"/>
          <w:color w:val="000000"/>
          <w:kern w:val="0"/>
          <w:sz w:val="28"/>
          <w:szCs w:val="28"/>
        </w:rPr>
      </w:pPr>
      <w:r>
        <w:rPr>
          <w:rFonts w:hint="eastAsia" w:eastAsia="仿宋_GB2312"/>
          <w:color w:val="000000"/>
          <w:kern w:val="0"/>
          <w:sz w:val="28"/>
          <w:szCs w:val="28"/>
          <w:lang w:eastAsia="zh-CN"/>
        </w:rPr>
        <w:t>报价</w:t>
      </w:r>
      <w:r>
        <w:rPr>
          <w:rFonts w:eastAsia="仿宋_GB2312"/>
          <w:color w:val="000000"/>
          <w:kern w:val="0"/>
          <w:sz w:val="28"/>
          <w:szCs w:val="28"/>
        </w:rPr>
        <w:t>人：（盖公章）</w:t>
      </w:r>
    </w:p>
    <w:p w14:paraId="4A0DEA91">
      <w:pPr>
        <w:autoSpaceDE w:val="0"/>
        <w:autoSpaceDN w:val="0"/>
        <w:adjustRightInd w:val="0"/>
        <w:spacing w:line="360" w:lineRule="auto"/>
        <w:ind w:firstLine="5320" w:firstLineChars="1900"/>
        <w:jc w:val="left"/>
        <w:rPr>
          <w:rFonts w:eastAsia="仿宋_GB2312"/>
          <w:color w:val="000000"/>
          <w:kern w:val="0"/>
          <w:sz w:val="28"/>
          <w:szCs w:val="28"/>
        </w:rPr>
      </w:pPr>
      <w:r>
        <w:rPr>
          <w:rFonts w:eastAsia="仿宋_GB2312"/>
          <w:color w:val="000000"/>
          <w:kern w:val="0"/>
          <w:sz w:val="28"/>
          <w:szCs w:val="28"/>
        </w:rPr>
        <w:t>日期：</w:t>
      </w:r>
      <w:r>
        <w:rPr>
          <w:rFonts w:hint="eastAsia" w:eastAsia="仿宋_GB2312"/>
          <w:color w:val="000000"/>
          <w:kern w:val="0"/>
          <w:sz w:val="28"/>
          <w:szCs w:val="28"/>
          <w:u w:val="single"/>
          <w:lang w:eastAsia="zh-CN"/>
        </w:rPr>
        <w:t>202</w:t>
      </w:r>
      <w:r>
        <w:rPr>
          <w:rFonts w:hint="eastAsia" w:eastAsia="仿宋_GB2312"/>
          <w:color w:val="000000"/>
          <w:kern w:val="0"/>
          <w:sz w:val="28"/>
          <w:szCs w:val="28"/>
          <w:u w:val="single"/>
          <w:lang w:val="en-US" w:eastAsia="zh-CN"/>
        </w:rPr>
        <w:t>6</w:t>
      </w:r>
      <w:r>
        <w:rPr>
          <w:rFonts w:eastAsia="仿宋_GB2312"/>
          <w:color w:val="000000"/>
          <w:kern w:val="0"/>
          <w:sz w:val="28"/>
          <w:szCs w:val="28"/>
        </w:rPr>
        <w:t>年</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月</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日</w:t>
      </w:r>
    </w:p>
    <w:p w14:paraId="19CE4A78">
      <w:pPr>
        <w:spacing w:line="600" w:lineRule="exact"/>
        <w:jc w:val="center"/>
        <w:rPr>
          <w:rFonts w:eastAsia="仿宋_GB2312"/>
          <w:b/>
          <w:sz w:val="32"/>
          <w:szCs w:val="32"/>
        </w:rPr>
      </w:pPr>
      <w:r>
        <w:rPr>
          <w:rFonts w:eastAsia="仿宋_GB2312"/>
          <w:b/>
          <w:kern w:val="44"/>
          <w:sz w:val="28"/>
          <w:szCs w:val="28"/>
        </w:rPr>
        <w:br w:type="page"/>
      </w:r>
      <w:r>
        <w:rPr>
          <w:rFonts w:hint="eastAsia" w:eastAsia="仿宋_GB2312"/>
          <w:b/>
          <w:sz w:val="32"/>
          <w:szCs w:val="32"/>
          <w:lang w:val="en-US" w:eastAsia="zh-CN"/>
        </w:rPr>
        <w:t>4</w:t>
      </w:r>
      <w:r>
        <w:rPr>
          <w:rFonts w:eastAsia="仿宋_GB2312"/>
          <w:b/>
          <w:sz w:val="32"/>
          <w:szCs w:val="32"/>
        </w:rPr>
        <w:t>、法定代表人授权委托书</w:t>
      </w:r>
    </w:p>
    <w:p w14:paraId="235AD479">
      <w:pPr>
        <w:pStyle w:val="4"/>
        <w:spacing w:line="400" w:lineRule="exact"/>
        <w:ind w:firstLine="560" w:firstLineChars="200"/>
        <w:rPr>
          <w:rFonts w:ascii="Times New Roman" w:hAnsi="Times New Roman" w:eastAsia="仿宋_GB2312"/>
          <w:color w:val="000000"/>
          <w:kern w:val="0"/>
          <w:sz w:val="28"/>
          <w:szCs w:val="28"/>
        </w:rPr>
      </w:pPr>
    </w:p>
    <w:p w14:paraId="6FEC19B2">
      <w:pPr>
        <w:pStyle w:val="4"/>
        <w:spacing w:line="400" w:lineRule="exact"/>
        <w:ind w:firstLine="560" w:firstLineChars="200"/>
        <w:rPr>
          <w:rFonts w:ascii="Times New Roman" w:hAnsi="Times New Roman" w:eastAsia="仿宋_GB2312"/>
          <w:color w:val="000000"/>
          <w:kern w:val="0"/>
          <w:sz w:val="28"/>
          <w:szCs w:val="28"/>
        </w:rPr>
      </w:pPr>
    </w:p>
    <w:p w14:paraId="39D6816E">
      <w:pPr>
        <w:pStyle w:val="4"/>
        <w:spacing w:line="400" w:lineRule="exact"/>
        <w:ind w:firstLine="560" w:firstLineChars="2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u w:val="single"/>
        </w:rPr>
        <w:t xml:space="preserve">致：               </w:t>
      </w:r>
    </w:p>
    <w:p w14:paraId="7F53238C">
      <w:pPr>
        <w:pStyle w:val="4"/>
        <w:spacing w:line="400" w:lineRule="exact"/>
        <w:ind w:firstLine="560" w:firstLineChars="200"/>
        <w:rPr>
          <w:rFonts w:ascii="Times New Roman" w:hAnsi="Times New Roman" w:eastAsia="仿宋_GB2312"/>
          <w:color w:val="000000"/>
          <w:kern w:val="0"/>
          <w:sz w:val="28"/>
          <w:szCs w:val="28"/>
        </w:rPr>
      </w:pPr>
    </w:p>
    <w:p w14:paraId="4ACC56DE">
      <w:pPr>
        <w:pStyle w:val="4"/>
        <w:spacing w:line="400" w:lineRule="exact"/>
        <w:ind w:firstLine="1120" w:firstLineChars="4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本人</w:t>
      </w:r>
      <w:r>
        <w:rPr>
          <w:rFonts w:ascii="Times New Roman" w:hAnsi="Times New Roman" w:eastAsia="仿宋_GB2312"/>
          <w:color w:val="000000"/>
          <w:kern w:val="0"/>
          <w:sz w:val="28"/>
          <w:szCs w:val="28"/>
          <w:u w:val="single"/>
        </w:rPr>
        <w:t xml:space="preserve"> （姓名）</w:t>
      </w:r>
      <w:r>
        <w:rPr>
          <w:rFonts w:ascii="Times New Roman" w:hAnsi="Times New Roman" w:eastAsia="仿宋_GB2312"/>
          <w:color w:val="000000"/>
          <w:kern w:val="0"/>
          <w:sz w:val="28"/>
          <w:szCs w:val="28"/>
        </w:rPr>
        <w:t>系</w:t>
      </w:r>
      <w:r>
        <w:rPr>
          <w:rFonts w:ascii="Times New Roman" w:hAnsi="Times New Roman" w:eastAsia="仿宋_GB2312"/>
          <w:color w:val="000000"/>
          <w:kern w:val="0"/>
          <w:sz w:val="28"/>
          <w:szCs w:val="28"/>
          <w:u w:val="single"/>
        </w:rPr>
        <w:t xml:space="preserve"> （</w:t>
      </w:r>
      <w:r>
        <w:rPr>
          <w:rFonts w:hint="eastAsia" w:ascii="Times New Roman" w:hAnsi="Times New Roman" w:eastAsia="仿宋_GB2312"/>
          <w:color w:val="000000"/>
          <w:kern w:val="0"/>
          <w:sz w:val="28"/>
          <w:szCs w:val="28"/>
          <w:u w:val="single"/>
          <w:lang w:eastAsia="zh-CN"/>
        </w:rPr>
        <w:t>报价</w:t>
      </w:r>
      <w:r>
        <w:rPr>
          <w:rFonts w:ascii="Times New Roman" w:hAnsi="Times New Roman" w:eastAsia="仿宋_GB2312"/>
          <w:color w:val="000000"/>
          <w:kern w:val="0"/>
          <w:sz w:val="28"/>
          <w:szCs w:val="28"/>
          <w:u w:val="single"/>
        </w:rPr>
        <w:t>人名称）</w:t>
      </w:r>
      <w:r>
        <w:rPr>
          <w:rFonts w:ascii="Times New Roman" w:hAnsi="Times New Roman" w:eastAsia="仿宋_GB2312"/>
          <w:color w:val="000000"/>
          <w:kern w:val="0"/>
          <w:sz w:val="28"/>
          <w:szCs w:val="28"/>
        </w:rPr>
        <w:t>的法定代表人，现授权</w:t>
      </w:r>
      <w:r>
        <w:rPr>
          <w:rFonts w:ascii="Times New Roman" w:hAnsi="Times New Roman" w:eastAsia="仿宋_GB2312"/>
          <w:color w:val="000000"/>
          <w:kern w:val="0"/>
          <w:sz w:val="28"/>
          <w:szCs w:val="28"/>
          <w:u w:val="single"/>
        </w:rPr>
        <w:t xml:space="preserve"> （姓名）</w:t>
      </w:r>
      <w:r>
        <w:rPr>
          <w:rFonts w:ascii="Times New Roman" w:hAnsi="Times New Roman" w:eastAsia="仿宋_GB2312"/>
          <w:color w:val="000000"/>
          <w:kern w:val="0"/>
          <w:sz w:val="28"/>
          <w:szCs w:val="28"/>
        </w:rPr>
        <w:t>为我的合法代理人，以我方名义签署、澄清、说明、补正、递交、撤回、修改</w:t>
      </w:r>
      <w:r>
        <w:rPr>
          <w:rFonts w:ascii="Times New Roman" w:hAnsi="Times New Roman" w:eastAsia="仿宋_GB2312"/>
          <w:color w:val="000000"/>
          <w:kern w:val="0"/>
          <w:sz w:val="28"/>
          <w:szCs w:val="28"/>
          <w:u w:val="single"/>
        </w:rPr>
        <w:t xml:space="preserve"> （项目名称）</w:t>
      </w:r>
      <w:r>
        <w:rPr>
          <w:rFonts w:hint="eastAsia" w:ascii="Times New Roman" w:hAnsi="Times New Roman" w:eastAsia="仿宋_GB2312"/>
          <w:color w:val="000000"/>
          <w:kern w:val="0"/>
          <w:sz w:val="28"/>
          <w:szCs w:val="28"/>
          <w:lang w:eastAsia="zh-CN"/>
        </w:rPr>
        <w:t>报价</w:t>
      </w:r>
      <w:r>
        <w:rPr>
          <w:rFonts w:ascii="Times New Roman" w:hAnsi="Times New Roman" w:eastAsia="仿宋_GB2312"/>
          <w:color w:val="000000"/>
          <w:kern w:val="0"/>
          <w:sz w:val="28"/>
          <w:szCs w:val="28"/>
        </w:rPr>
        <w:t>文件、签订合同和处理有关事宜，其法律后果由我方承担。</w:t>
      </w:r>
    </w:p>
    <w:p w14:paraId="3B83355F">
      <w:pPr>
        <w:pStyle w:val="4"/>
        <w:spacing w:line="400" w:lineRule="exact"/>
        <w:ind w:firstLine="560" w:firstLineChars="2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代理人无转委托权。</w:t>
      </w:r>
    </w:p>
    <w:p w14:paraId="16C55BAB">
      <w:pPr>
        <w:pStyle w:val="4"/>
        <w:spacing w:line="400" w:lineRule="exact"/>
        <w:ind w:firstLine="560" w:firstLineChars="200"/>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附：委托代理人身份证复印件</w:t>
      </w:r>
    </w:p>
    <w:p w14:paraId="139F757C">
      <w:pPr>
        <w:autoSpaceDE w:val="0"/>
        <w:autoSpaceDN w:val="0"/>
        <w:adjustRightInd w:val="0"/>
        <w:spacing w:line="360" w:lineRule="auto"/>
        <w:ind w:firstLine="4060" w:firstLineChars="1450"/>
        <w:jc w:val="left"/>
        <w:rPr>
          <w:rFonts w:eastAsia="仿宋_GB2312"/>
          <w:color w:val="000000"/>
          <w:kern w:val="0"/>
          <w:sz w:val="28"/>
          <w:szCs w:val="28"/>
        </w:rPr>
      </w:pPr>
    </w:p>
    <w:p w14:paraId="0FE7410C">
      <w:pPr>
        <w:autoSpaceDE w:val="0"/>
        <w:autoSpaceDN w:val="0"/>
        <w:adjustRightInd w:val="0"/>
        <w:spacing w:line="360" w:lineRule="auto"/>
        <w:ind w:firstLine="5740" w:firstLineChars="2050"/>
        <w:rPr>
          <w:rFonts w:eastAsia="仿宋_GB2312"/>
          <w:color w:val="000000"/>
          <w:kern w:val="0"/>
          <w:sz w:val="28"/>
          <w:szCs w:val="28"/>
        </w:rPr>
      </w:pPr>
    </w:p>
    <w:p w14:paraId="42D8A776">
      <w:pPr>
        <w:autoSpaceDE w:val="0"/>
        <w:autoSpaceDN w:val="0"/>
        <w:adjustRightInd w:val="0"/>
        <w:spacing w:line="360" w:lineRule="auto"/>
        <w:ind w:firstLine="4760" w:firstLineChars="1700"/>
        <w:jc w:val="left"/>
        <w:rPr>
          <w:rFonts w:eastAsia="仿宋_GB2312"/>
          <w:color w:val="000000"/>
          <w:kern w:val="0"/>
          <w:sz w:val="28"/>
          <w:szCs w:val="28"/>
        </w:rPr>
      </w:pPr>
      <w:r>
        <w:rPr>
          <w:rFonts w:hint="eastAsia" w:eastAsia="仿宋_GB2312"/>
          <w:color w:val="000000"/>
          <w:kern w:val="0"/>
          <w:sz w:val="28"/>
          <w:szCs w:val="28"/>
          <w:lang w:eastAsia="zh-CN"/>
        </w:rPr>
        <w:t>报价</w:t>
      </w:r>
      <w:r>
        <w:rPr>
          <w:rFonts w:eastAsia="仿宋_GB2312"/>
          <w:color w:val="000000"/>
          <w:kern w:val="0"/>
          <w:sz w:val="28"/>
          <w:szCs w:val="28"/>
        </w:rPr>
        <w:t>人：</w:t>
      </w:r>
      <w:r>
        <w:rPr>
          <w:rFonts w:eastAsia="仿宋_GB2312"/>
          <w:color w:val="000000"/>
          <w:kern w:val="0"/>
          <w:sz w:val="28"/>
          <w:szCs w:val="28"/>
          <w:u w:val="single"/>
        </w:rPr>
        <w:t xml:space="preserve">         （盖公章）</w:t>
      </w:r>
    </w:p>
    <w:p w14:paraId="7C231300">
      <w:pPr>
        <w:autoSpaceDE w:val="0"/>
        <w:autoSpaceDN w:val="0"/>
        <w:adjustRightInd w:val="0"/>
        <w:spacing w:line="360" w:lineRule="auto"/>
        <w:ind w:firstLine="4760" w:firstLineChars="1700"/>
        <w:jc w:val="left"/>
        <w:rPr>
          <w:rFonts w:eastAsia="仿宋_GB2312"/>
          <w:color w:val="000000"/>
          <w:kern w:val="0"/>
          <w:sz w:val="28"/>
          <w:szCs w:val="28"/>
        </w:rPr>
      </w:pPr>
      <w:r>
        <w:rPr>
          <w:rFonts w:eastAsia="仿宋_GB2312"/>
          <w:color w:val="000000"/>
          <w:kern w:val="0"/>
          <w:sz w:val="28"/>
          <w:szCs w:val="28"/>
        </w:rPr>
        <w:t>法定代表人：</w:t>
      </w:r>
      <w:r>
        <w:rPr>
          <w:rFonts w:eastAsia="仿宋_GB2312"/>
          <w:color w:val="000000"/>
          <w:kern w:val="0"/>
          <w:sz w:val="28"/>
          <w:szCs w:val="28"/>
          <w:u w:val="single"/>
        </w:rPr>
        <w:t xml:space="preserve">  （签字或盖章）</w:t>
      </w:r>
    </w:p>
    <w:p w14:paraId="04297B9A">
      <w:pPr>
        <w:autoSpaceDE w:val="0"/>
        <w:autoSpaceDN w:val="0"/>
        <w:adjustRightInd w:val="0"/>
        <w:spacing w:line="360" w:lineRule="auto"/>
        <w:ind w:firstLine="4760" w:firstLineChars="1700"/>
        <w:jc w:val="left"/>
        <w:rPr>
          <w:rFonts w:eastAsia="仿宋_GB2312"/>
          <w:color w:val="000000"/>
          <w:kern w:val="0"/>
          <w:sz w:val="28"/>
          <w:szCs w:val="28"/>
        </w:rPr>
      </w:pPr>
      <w:r>
        <w:rPr>
          <w:rFonts w:eastAsia="仿宋_GB2312"/>
          <w:color w:val="000000"/>
          <w:kern w:val="0"/>
          <w:sz w:val="28"/>
          <w:szCs w:val="28"/>
        </w:rPr>
        <w:t>委托代理人：</w:t>
      </w:r>
      <w:r>
        <w:rPr>
          <w:rFonts w:eastAsia="仿宋_GB2312"/>
          <w:color w:val="000000"/>
          <w:kern w:val="0"/>
          <w:sz w:val="28"/>
          <w:szCs w:val="28"/>
          <w:u w:val="single"/>
        </w:rPr>
        <w:t xml:space="preserve">   （签字或盖章）</w:t>
      </w:r>
    </w:p>
    <w:p w14:paraId="105B1C86">
      <w:pPr>
        <w:autoSpaceDE w:val="0"/>
        <w:autoSpaceDN w:val="0"/>
        <w:adjustRightInd w:val="0"/>
        <w:spacing w:line="360" w:lineRule="auto"/>
        <w:ind w:firstLine="5740" w:firstLineChars="2050"/>
        <w:jc w:val="left"/>
        <w:rPr>
          <w:rFonts w:eastAsia="仿宋_GB2312"/>
          <w:color w:val="000000"/>
          <w:kern w:val="0"/>
          <w:sz w:val="28"/>
          <w:szCs w:val="28"/>
        </w:rPr>
      </w:pPr>
      <w:r>
        <w:rPr>
          <w:rFonts w:eastAsia="仿宋_GB2312"/>
          <w:color w:val="000000"/>
          <w:kern w:val="0"/>
          <w:sz w:val="28"/>
          <w:szCs w:val="28"/>
        </w:rPr>
        <w:t>日期：</w:t>
      </w:r>
      <w:r>
        <w:rPr>
          <w:rFonts w:hint="eastAsia" w:eastAsia="仿宋_GB2312"/>
          <w:color w:val="000000"/>
          <w:kern w:val="0"/>
          <w:sz w:val="28"/>
          <w:szCs w:val="28"/>
          <w:u w:val="single"/>
          <w:lang w:eastAsia="zh-CN"/>
        </w:rPr>
        <w:t>202</w:t>
      </w:r>
      <w:r>
        <w:rPr>
          <w:rFonts w:hint="eastAsia" w:eastAsia="仿宋_GB2312"/>
          <w:color w:val="000000"/>
          <w:kern w:val="0"/>
          <w:sz w:val="28"/>
          <w:szCs w:val="28"/>
          <w:u w:val="single"/>
          <w:lang w:val="en-US" w:eastAsia="zh-CN"/>
        </w:rPr>
        <w:t>6</w:t>
      </w:r>
      <w:r>
        <w:rPr>
          <w:rFonts w:eastAsia="仿宋_GB2312"/>
          <w:color w:val="000000"/>
          <w:kern w:val="0"/>
          <w:sz w:val="28"/>
          <w:szCs w:val="28"/>
        </w:rPr>
        <w:t>年</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月</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日</w:t>
      </w:r>
    </w:p>
    <w:p w14:paraId="3E8AEAEF">
      <w:pPr>
        <w:spacing w:line="660" w:lineRule="exact"/>
        <w:ind w:firstLine="4200" w:firstLineChars="1500"/>
        <w:jc w:val="left"/>
        <w:rPr>
          <w:rFonts w:eastAsia="仿宋_GB2312"/>
          <w:sz w:val="28"/>
          <w:szCs w:val="28"/>
        </w:rPr>
      </w:pPr>
    </w:p>
    <w:p w14:paraId="6DB38EED">
      <w:pPr>
        <w:widowControl/>
        <w:jc w:val="left"/>
        <w:rPr>
          <w:rFonts w:eastAsia="仿宋_GB2312"/>
          <w:sz w:val="28"/>
          <w:szCs w:val="28"/>
        </w:rPr>
      </w:pPr>
      <w:r>
        <w:rPr>
          <w:rFonts w:eastAsia="仿宋_GB2312"/>
          <w:sz w:val="28"/>
          <w:szCs w:val="28"/>
        </w:rPr>
        <w:br w:type="page"/>
      </w:r>
    </w:p>
    <w:p w14:paraId="3CE0637F">
      <w:pPr>
        <w:numPr>
          <w:ilvl w:val="0"/>
          <w:numId w:val="3"/>
        </w:numPr>
        <w:spacing w:line="600" w:lineRule="exact"/>
        <w:jc w:val="center"/>
        <w:rPr>
          <w:rFonts w:eastAsia="仿宋_GB2312"/>
          <w:b/>
          <w:sz w:val="32"/>
          <w:szCs w:val="32"/>
        </w:rPr>
      </w:pPr>
      <w:r>
        <w:rPr>
          <w:rFonts w:hint="eastAsia" w:eastAsia="仿宋_GB2312"/>
          <w:b/>
          <w:sz w:val="32"/>
          <w:szCs w:val="32"/>
          <w:lang w:eastAsia="zh-CN"/>
        </w:rPr>
        <w:t>报价</w:t>
      </w:r>
      <w:r>
        <w:rPr>
          <w:rFonts w:eastAsia="仿宋_GB2312"/>
          <w:b/>
          <w:sz w:val="32"/>
          <w:szCs w:val="32"/>
        </w:rPr>
        <w:t>人营业执照副本复印件</w:t>
      </w:r>
    </w:p>
    <w:p w14:paraId="0D598CEF">
      <w:pPr>
        <w:numPr>
          <w:ilvl w:val="0"/>
          <w:numId w:val="0"/>
        </w:numPr>
        <w:spacing w:line="600" w:lineRule="exact"/>
        <w:jc w:val="both"/>
        <w:rPr>
          <w:rFonts w:eastAsia="仿宋_GB2312"/>
          <w:b/>
          <w:sz w:val="32"/>
          <w:szCs w:val="32"/>
        </w:rPr>
      </w:pPr>
    </w:p>
    <w:p w14:paraId="7F07F8C8">
      <w:pPr>
        <w:numPr>
          <w:ilvl w:val="0"/>
          <w:numId w:val="0"/>
        </w:numPr>
        <w:spacing w:line="600" w:lineRule="exact"/>
        <w:jc w:val="both"/>
        <w:rPr>
          <w:rFonts w:eastAsia="仿宋_GB2312"/>
          <w:b/>
          <w:sz w:val="32"/>
          <w:szCs w:val="32"/>
        </w:rPr>
      </w:pPr>
    </w:p>
    <w:p w14:paraId="3BAE73DC">
      <w:pPr>
        <w:numPr>
          <w:ilvl w:val="0"/>
          <w:numId w:val="0"/>
        </w:numPr>
        <w:spacing w:line="600" w:lineRule="exact"/>
        <w:jc w:val="both"/>
        <w:rPr>
          <w:rFonts w:eastAsia="仿宋_GB2312"/>
          <w:b/>
          <w:sz w:val="32"/>
          <w:szCs w:val="32"/>
        </w:rPr>
      </w:pPr>
    </w:p>
    <w:p w14:paraId="7B2F8AEB">
      <w:pPr>
        <w:numPr>
          <w:ilvl w:val="0"/>
          <w:numId w:val="0"/>
        </w:numPr>
        <w:spacing w:line="600" w:lineRule="exact"/>
        <w:jc w:val="both"/>
        <w:rPr>
          <w:rFonts w:eastAsia="仿宋_GB2312"/>
          <w:b/>
          <w:sz w:val="32"/>
          <w:szCs w:val="32"/>
        </w:rPr>
      </w:pPr>
    </w:p>
    <w:p w14:paraId="6950790A">
      <w:pPr>
        <w:numPr>
          <w:ilvl w:val="0"/>
          <w:numId w:val="0"/>
        </w:numPr>
        <w:spacing w:line="600" w:lineRule="exact"/>
        <w:jc w:val="both"/>
        <w:rPr>
          <w:rFonts w:eastAsia="仿宋_GB2312"/>
          <w:b/>
          <w:sz w:val="32"/>
          <w:szCs w:val="32"/>
        </w:rPr>
      </w:pPr>
    </w:p>
    <w:p w14:paraId="09A240DB">
      <w:pPr>
        <w:numPr>
          <w:ilvl w:val="0"/>
          <w:numId w:val="0"/>
        </w:numPr>
        <w:spacing w:line="600" w:lineRule="exact"/>
        <w:jc w:val="both"/>
        <w:rPr>
          <w:rFonts w:eastAsia="仿宋_GB2312"/>
          <w:b/>
          <w:sz w:val="32"/>
          <w:szCs w:val="32"/>
        </w:rPr>
      </w:pPr>
    </w:p>
    <w:p w14:paraId="1A0D381B">
      <w:pPr>
        <w:numPr>
          <w:ilvl w:val="0"/>
          <w:numId w:val="0"/>
        </w:numPr>
        <w:spacing w:line="600" w:lineRule="exact"/>
        <w:jc w:val="both"/>
        <w:rPr>
          <w:rFonts w:eastAsia="仿宋_GB2312"/>
          <w:b/>
          <w:sz w:val="32"/>
          <w:szCs w:val="32"/>
        </w:rPr>
      </w:pPr>
    </w:p>
    <w:p w14:paraId="525D0A81">
      <w:pPr>
        <w:numPr>
          <w:ilvl w:val="0"/>
          <w:numId w:val="0"/>
        </w:numPr>
        <w:spacing w:line="600" w:lineRule="exact"/>
        <w:jc w:val="both"/>
        <w:rPr>
          <w:rFonts w:eastAsia="仿宋_GB2312"/>
          <w:b/>
          <w:sz w:val="32"/>
          <w:szCs w:val="32"/>
        </w:rPr>
      </w:pPr>
    </w:p>
    <w:p w14:paraId="1B4482B4">
      <w:pPr>
        <w:numPr>
          <w:ilvl w:val="0"/>
          <w:numId w:val="0"/>
        </w:numPr>
        <w:spacing w:line="600" w:lineRule="exact"/>
        <w:jc w:val="both"/>
        <w:rPr>
          <w:rFonts w:eastAsia="仿宋_GB2312"/>
          <w:b/>
          <w:sz w:val="32"/>
          <w:szCs w:val="32"/>
        </w:rPr>
      </w:pPr>
    </w:p>
    <w:p w14:paraId="149EACCA">
      <w:pPr>
        <w:numPr>
          <w:ilvl w:val="0"/>
          <w:numId w:val="0"/>
        </w:numPr>
        <w:spacing w:line="600" w:lineRule="exact"/>
        <w:jc w:val="both"/>
        <w:rPr>
          <w:rFonts w:eastAsia="仿宋_GB2312"/>
          <w:b/>
          <w:sz w:val="32"/>
          <w:szCs w:val="32"/>
        </w:rPr>
      </w:pPr>
    </w:p>
    <w:p w14:paraId="05FFB444">
      <w:pPr>
        <w:numPr>
          <w:ilvl w:val="0"/>
          <w:numId w:val="0"/>
        </w:numPr>
        <w:spacing w:line="600" w:lineRule="exact"/>
        <w:jc w:val="both"/>
        <w:rPr>
          <w:rFonts w:eastAsia="仿宋_GB2312"/>
          <w:b/>
          <w:sz w:val="32"/>
          <w:szCs w:val="32"/>
        </w:rPr>
      </w:pPr>
    </w:p>
    <w:p w14:paraId="399D7802">
      <w:pPr>
        <w:numPr>
          <w:ilvl w:val="0"/>
          <w:numId w:val="0"/>
        </w:numPr>
        <w:spacing w:line="600" w:lineRule="exact"/>
        <w:jc w:val="both"/>
        <w:rPr>
          <w:rFonts w:eastAsia="仿宋_GB2312"/>
          <w:b/>
          <w:sz w:val="32"/>
          <w:szCs w:val="32"/>
        </w:rPr>
      </w:pPr>
    </w:p>
    <w:p w14:paraId="4334FBEB">
      <w:pPr>
        <w:numPr>
          <w:ilvl w:val="0"/>
          <w:numId w:val="0"/>
        </w:numPr>
        <w:spacing w:line="600" w:lineRule="exact"/>
        <w:jc w:val="both"/>
        <w:rPr>
          <w:rFonts w:eastAsia="仿宋_GB2312"/>
          <w:b/>
          <w:sz w:val="32"/>
          <w:szCs w:val="32"/>
        </w:rPr>
      </w:pPr>
    </w:p>
    <w:p w14:paraId="587F0AB0">
      <w:pPr>
        <w:numPr>
          <w:ilvl w:val="0"/>
          <w:numId w:val="0"/>
        </w:numPr>
        <w:spacing w:line="600" w:lineRule="exact"/>
        <w:jc w:val="both"/>
        <w:rPr>
          <w:rFonts w:eastAsia="仿宋_GB2312"/>
          <w:b/>
          <w:sz w:val="32"/>
          <w:szCs w:val="32"/>
        </w:rPr>
      </w:pPr>
    </w:p>
    <w:p w14:paraId="5BE2B37F">
      <w:pPr>
        <w:numPr>
          <w:ilvl w:val="0"/>
          <w:numId w:val="0"/>
        </w:numPr>
        <w:spacing w:line="600" w:lineRule="exact"/>
        <w:jc w:val="both"/>
        <w:rPr>
          <w:rFonts w:eastAsia="仿宋_GB2312"/>
          <w:b/>
          <w:sz w:val="32"/>
          <w:szCs w:val="32"/>
        </w:rPr>
      </w:pPr>
    </w:p>
    <w:p w14:paraId="179FA48E">
      <w:pPr>
        <w:numPr>
          <w:ilvl w:val="0"/>
          <w:numId w:val="0"/>
        </w:numPr>
        <w:spacing w:line="600" w:lineRule="exact"/>
        <w:jc w:val="both"/>
        <w:rPr>
          <w:rFonts w:eastAsia="仿宋_GB2312"/>
          <w:b/>
          <w:sz w:val="32"/>
          <w:szCs w:val="32"/>
        </w:rPr>
      </w:pPr>
    </w:p>
    <w:p w14:paraId="4DBFBA78">
      <w:pPr>
        <w:numPr>
          <w:ilvl w:val="0"/>
          <w:numId w:val="0"/>
        </w:numPr>
        <w:spacing w:line="600" w:lineRule="exact"/>
        <w:jc w:val="both"/>
        <w:rPr>
          <w:rFonts w:eastAsia="仿宋_GB2312"/>
          <w:b/>
          <w:sz w:val="32"/>
          <w:szCs w:val="32"/>
        </w:rPr>
      </w:pPr>
    </w:p>
    <w:p w14:paraId="3404FE95">
      <w:pPr>
        <w:numPr>
          <w:ilvl w:val="0"/>
          <w:numId w:val="0"/>
        </w:numPr>
        <w:spacing w:line="600" w:lineRule="exact"/>
        <w:jc w:val="both"/>
        <w:rPr>
          <w:rFonts w:eastAsia="仿宋_GB2312"/>
          <w:b/>
          <w:sz w:val="32"/>
          <w:szCs w:val="32"/>
        </w:rPr>
      </w:pPr>
    </w:p>
    <w:p w14:paraId="74E3C2F7">
      <w:pPr>
        <w:numPr>
          <w:ilvl w:val="0"/>
          <w:numId w:val="0"/>
        </w:numPr>
        <w:spacing w:line="600" w:lineRule="exact"/>
        <w:jc w:val="both"/>
        <w:rPr>
          <w:rFonts w:eastAsia="仿宋_GB2312"/>
          <w:b/>
          <w:sz w:val="32"/>
          <w:szCs w:val="32"/>
        </w:rPr>
      </w:pPr>
    </w:p>
    <w:p w14:paraId="5D617854">
      <w:pPr>
        <w:numPr>
          <w:ilvl w:val="0"/>
          <w:numId w:val="0"/>
        </w:numPr>
        <w:spacing w:line="600" w:lineRule="exact"/>
        <w:jc w:val="both"/>
        <w:rPr>
          <w:rFonts w:eastAsia="仿宋_GB2312"/>
          <w:b/>
          <w:sz w:val="32"/>
          <w:szCs w:val="32"/>
        </w:rPr>
      </w:pPr>
    </w:p>
    <w:p w14:paraId="3C5C8F42">
      <w:pPr>
        <w:numPr>
          <w:ilvl w:val="0"/>
          <w:numId w:val="0"/>
        </w:numPr>
        <w:spacing w:line="600" w:lineRule="exact"/>
        <w:jc w:val="both"/>
        <w:rPr>
          <w:rFonts w:eastAsia="仿宋_GB2312"/>
          <w:b/>
          <w:sz w:val="32"/>
          <w:szCs w:val="32"/>
        </w:rPr>
      </w:pPr>
    </w:p>
    <w:p w14:paraId="587C38D7">
      <w:pPr>
        <w:numPr>
          <w:ilvl w:val="0"/>
          <w:numId w:val="0"/>
        </w:numPr>
        <w:spacing w:line="600" w:lineRule="exact"/>
        <w:jc w:val="both"/>
        <w:rPr>
          <w:rFonts w:eastAsia="仿宋_GB2312"/>
          <w:b/>
          <w:sz w:val="32"/>
          <w:szCs w:val="32"/>
        </w:rPr>
      </w:pPr>
    </w:p>
    <w:p w14:paraId="6E7F28A1">
      <w:pPr>
        <w:numPr>
          <w:ilvl w:val="0"/>
          <w:numId w:val="3"/>
        </w:numPr>
        <w:spacing w:line="600" w:lineRule="exact"/>
        <w:jc w:val="center"/>
        <w:rPr>
          <w:rFonts w:eastAsia="仿宋_GB2312"/>
          <w:b/>
          <w:sz w:val="32"/>
          <w:szCs w:val="32"/>
        </w:rPr>
      </w:pPr>
      <w:r>
        <w:rPr>
          <w:rFonts w:hint="eastAsia" w:eastAsia="仿宋_GB2312"/>
          <w:b/>
          <w:sz w:val="32"/>
          <w:szCs w:val="32"/>
          <w:lang w:val="en-US" w:eastAsia="zh-CN"/>
        </w:rPr>
        <w:t>房地产开发类项目公司股东全部权益价值评估服务业绩证明</w:t>
      </w:r>
    </w:p>
    <w:p w14:paraId="75A630AD">
      <w:pPr>
        <w:widowControl w:val="0"/>
        <w:numPr>
          <w:ilvl w:val="0"/>
          <w:numId w:val="0"/>
        </w:numPr>
        <w:spacing w:line="600" w:lineRule="exact"/>
        <w:jc w:val="center"/>
        <w:rPr>
          <w:rFonts w:hint="eastAsia" w:eastAsia="仿宋_GB2312"/>
          <w:b/>
          <w:sz w:val="32"/>
          <w:szCs w:val="32"/>
          <w:lang w:val="en-US" w:eastAsia="zh-CN"/>
        </w:rPr>
      </w:pPr>
    </w:p>
    <w:p w14:paraId="168B9DCC">
      <w:pPr>
        <w:widowControl w:val="0"/>
        <w:numPr>
          <w:ilvl w:val="0"/>
          <w:numId w:val="0"/>
        </w:numPr>
        <w:spacing w:line="600" w:lineRule="exact"/>
        <w:jc w:val="center"/>
        <w:rPr>
          <w:rFonts w:hint="eastAsia" w:eastAsia="仿宋_GB2312"/>
          <w:b/>
          <w:sz w:val="32"/>
          <w:szCs w:val="32"/>
          <w:lang w:val="en-US" w:eastAsia="zh-CN"/>
        </w:rPr>
      </w:pPr>
    </w:p>
    <w:p w14:paraId="17021088">
      <w:pPr>
        <w:widowControl w:val="0"/>
        <w:numPr>
          <w:ilvl w:val="0"/>
          <w:numId w:val="0"/>
        </w:numPr>
        <w:spacing w:line="600" w:lineRule="exact"/>
        <w:jc w:val="center"/>
        <w:rPr>
          <w:rFonts w:hint="eastAsia" w:eastAsia="仿宋_GB2312"/>
          <w:b/>
          <w:sz w:val="32"/>
          <w:szCs w:val="32"/>
          <w:lang w:val="en-US" w:eastAsia="zh-CN"/>
        </w:rPr>
      </w:pPr>
    </w:p>
    <w:p w14:paraId="26A06ECD">
      <w:pPr>
        <w:widowControl w:val="0"/>
        <w:numPr>
          <w:ilvl w:val="0"/>
          <w:numId w:val="0"/>
        </w:numPr>
        <w:spacing w:line="600" w:lineRule="exact"/>
        <w:jc w:val="center"/>
        <w:rPr>
          <w:rFonts w:hint="eastAsia" w:eastAsia="仿宋_GB2312"/>
          <w:b/>
          <w:sz w:val="32"/>
          <w:szCs w:val="32"/>
          <w:lang w:val="en-US" w:eastAsia="zh-CN"/>
        </w:rPr>
      </w:pPr>
    </w:p>
    <w:p w14:paraId="0A23779D">
      <w:pPr>
        <w:widowControl w:val="0"/>
        <w:numPr>
          <w:ilvl w:val="0"/>
          <w:numId w:val="0"/>
        </w:numPr>
        <w:spacing w:line="600" w:lineRule="exact"/>
        <w:jc w:val="center"/>
        <w:rPr>
          <w:rFonts w:hint="eastAsia" w:eastAsia="仿宋_GB2312"/>
          <w:b/>
          <w:sz w:val="32"/>
          <w:szCs w:val="32"/>
          <w:lang w:val="en-US" w:eastAsia="zh-CN"/>
        </w:rPr>
      </w:pPr>
    </w:p>
    <w:p w14:paraId="318A4EA6">
      <w:pPr>
        <w:widowControl w:val="0"/>
        <w:numPr>
          <w:ilvl w:val="0"/>
          <w:numId w:val="0"/>
        </w:numPr>
        <w:spacing w:line="600" w:lineRule="exact"/>
        <w:jc w:val="center"/>
        <w:rPr>
          <w:rFonts w:hint="eastAsia" w:eastAsia="仿宋_GB2312"/>
          <w:b/>
          <w:sz w:val="32"/>
          <w:szCs w:val="32"/>
          <w:lang w:val="en-US" w:eastAsia="zh-CN"/>
        </w:rPr>
      </w:pPr>
    </w:p>
    <w:p w14:paraId="20B3E905">
      <w:pPr>
        <w:widowControl w:val="0"/>
        <w:numPr>
          <w:ilvl w:val="0"/>
          <w:numId w:val="0"/>
        </w:numPr>
        <w:spacing w:line="600" w:lineRule="exact"/>
        <w:jc w:val="center"/>
        <w:rPr>
          <w:rFonts w:hint="eastAsia" w:eastAsia="仿宋_GB2312"/>
          <w:b/>
          <w:sz w:val="32"/>
          <w:szCs w:val="32"/>
          <w:lang w:val="en-US" w:eastAsia="zh-CN"/>
        </w:rPr>
      </w:pPr>
    </w:p>
    <w:p w14:paraId="39DCB183">
      <w:pPr>
        <w:widowControl w:val="0"/>
        <w:numPr>
          <w:ilvl w:val="0"/>
          <w:numId w:val="0"/>
        </w:numPr>
        <w:spacing w:line="600" w:lineRule="exact"/>
        <w:jc w:val="center"/>
        <w:rPr>
          <w:rFonts w:hint="eastAsia" w:eastAsia="仿宋_GB2312"/>
          <w:b/>
          <w:sz w:val="32"/>
          <w:szCs w:val="32"/>
          <w:lang w:val="en-US" w:eastAsia="zh-CN"/>
        </w:rPr>
      </w:pPr>
    </w:p>
    <w:p w14:paraId="77EB0C46">
      <w:pPr>
        <w:widowControl w:val="0"/>
        <w:numPr>
          <w:ilvl w:val="0"/>
          <w:numId w:val="0"/>
        </w:numPr>
        <w:spacing w:line="600" w:lineRule="exact"/>
        <w:jc w:val="center"/>
        <w:rPr>
          <w:rFonts w:hint="eastAsia" w:eastAsia="仿宋_GB2312"/>
          <w:b/>
          <w:sz w:val="32"/>
          <w:szCs w:val="32"/>
          <w:lang w:val="en-US" w:eastAsia="zh-CN"/>
        </w:rPr>
      </w:pPr>
    </w:p>
    <w:p w14:paraId="2F02BA05">
      <w:pPr>
        <w:widowControl w:val="0"/>
        <w:numPr>
          <w:ilvl w:val="0"/>
          <w:numId w:val="0"/>
        </w:numPr>
        <w:spacing w:line="600" w:lineRule="exact"/>
        <w:jc w:val="center"/>
        <w:rPr>
          <w:rFonts w:hint="eastAsia" w:eastAsia="仿宋_GB2312"/>
          <w:b/>
          <w:sz w:val="32"/>
          <w:szCs w:val="32"/>
          <w:lang w:val="en-US" w:eastAsia="zh-CN"/>
        </w:rPr>
      </w:pPr>
    </w:p>
    <w:p w14:paraId="6D605161">
      <w:pPr>
        <w:widowControl w:val="0"/>
        <w:numPr>
          <w:ilvl w:val="0"/>
          <w:numId w:val="0"/>
        </w:numPr>
        <w:spacing w:line="600" w:lineRule="exact"/>
        <w:jc w:val="center"/>
        <w:rPr>
          <w:rFonts w:hint="eastAsia" w:eastAsia="仿宋_GB2312"/>
          <w:b/>
          <w:sz w:val="32"/>
          <w:szCs w:val="32"/>
          <w:lang w:val="en-US" w:eastAsia="zh-CN"/>
        </w:rPr>
      </w:pPr>
    </w:p>
    <w:p w14:paraId="763C5952">
      <w:pPr>
        <w:widowControl w:val="0"/>
        <w:numPr>
          <w:ilvl w:val="0"/>
          <w:numId w:val="0"/>
        </w:numPr>
        <w:spacing w:line="600" w:lineRule="exact"/>
        <w:jc w:val="center"/>
        <w:rPr>
          <w:rFonts w:hint="eastAsia" w:eastAsia="仿宋_GB2312"/>
          <w:b/>
          <w:sz w:val="32"/>
          <w:szCs w:val="32"/>
          <w:lang w:val="en-US" w:eastAsia="zh-CN"/>
        </w:rPr>
      </w:pPr>
    </w:p>
    <w:p w14:paraId="6FB79ED5">
      <w:pPr>
        <w:widowControl w:val="0"/>
        <w:numPr>
          <w:ilvl w:val="0"/>
          <w:numId w:val="0"/>
        </w:numPr>
        <w:spacing w:line="600" w:lineRule="exact"/>
        <w:jc w:val="center"/>
        <w:rPr>
          <w:rFonts w:hint="eastAsia" w:eastAsia="仿宋_GB2312"/>
          <w:b/>
          <w:sz w:val="32"/>
          <w:szCs w:val="32"/>
          <w:lang w:val="en-US" w:eastAsia="zh-CN"/>
        </w:rPr>
      </w:pPr>
    </w:p>
    <w:p w14:paraId="0A4AFC89">
      <w:pPr>
        <w:widowControl w:val="0"/>
        <w:numPr>
          <w:ilvl w:val="0"/>
          <w:numId w:val="0"/>
        </w:numPr>
        <w:spacing w:line="600" w:lineRule="exact"/>
        <w:jc w:val="center"/>
        <w:rPr>
          <w:rFonts w:hint="eastAsia" w:eastAsia="仿宋_GB2312"/>
          <w:b/>
          <w:sz w:val="32"/>
          <w:szCs w:val="32"/>
          <w:lang w:val="en-US" w:eastAsia="zh-CN"/>
        </w:rPr>
      </w:pPr>
    </w:p>
    <w:p w14:paraId="3C4EE312">
      <w:pPr>
        <w:widowControl w:val="0"/>
        <w:numPr>
          <w:ilvl w:val="0"/>
          <w:numId w:val="0"/>
        </w:numPr>
        <w:spacing w:line="600" w:lineRule="exact"/>
        <w:jc w:val="center"/>
        <w:rPr>
          <w:rFonts w:hint="eastAsia" w:eastAsia="仿宋_GB2312"/>
          <w:b/>
          <w:sz w:val="32"/>
          <w:szCs w:val="32"/>
          <w:lang w:val="en-US" w:eastAsia="zh-CN"/>
        </w:rPr>
      </w:pPr>
    </w:p>
    <w:p w14:paraId="70F20A70">
      <w:pPr>
        <w:widowControl w:val="0"/>
        <w:numPr>
          <w:ilvl w:val="0"/>
          <w:numId w:val="0"/>
        </w:numPr>
        <w:spacing w:line="600" w:lineRule="exact"/>
        <w:jc w:val="center"/>
        <w:rPr>
          <w:rFonts w:hint="eastAsia" w:eastAsia="仿宋_GB2312"/>
          <w:b/>
          <w:sz w:val="32"/>
          <w:szCs w:val="32"/>
          <w:lang w:val="en-US" w:eastAsia="zh-CN"/>
        </w:rPr>
      </w:pPr>
    </w:p>
    <w:p w14:paraId="5242BCA6">
      <w:pPr>
        <w:widowControl w:val="0"/>
        <w:numPr>
          <w:ilvl w:val="0"/>
          <w:numId w:val="0"/>
        </w:numPr>
        <w:spacing w:line="600" w:lineRule="exact"/>
        <w:jc w:val="center"/>
        <w:rPr>
          <w:rFonts w:hint="eastAsia" w:eastAsia="仿宋_GB2312"/>
          <w:b/>
          <w:sz w:val="32"/>
          <w:szCs w:val="32"/>
          <w:lang w:val="en-US" w:eastAsia="zh-CN"/>
        </w:rPr>
      </w:pPr>
    </w:p>
    <w:p w14:paraId="594EAF62">
      <w:pPr>
        <w:widowControl w:val="0"/>
        <w:numPr>
          <w:ilvl w:val="0"/>
          <w:numId w:val="0"/>
        </w:numPr>
        <w:spacing w:line="600" w:lineRule="exact"/>
        <w:jc w:val="center"/>
        <w:rPr>
          <w:rFonts w:hint="eastAsia" w:eastAsia="仿宋_GB2312"/>
          <w:b/>
          <w:sz w:val="32"/>
          <w:szCs w:val="32"/>
          <w:lang w:val="en-US" w:eastAsia="zh-CN"/>
        </w:rPr>
      </w:pPr>
    </w:p>
    <w:p w14:paraId="223D26D7">
      <w:pPr>
        <w:widowControl w:val="0"/>
        <w:numPr>
          <w:ilvl w:val="0"/>
          <w:numId w:val="0"/>
        </w:numPr>
        <w:spacing w:line="600" w:lineRule="exact"/>
        <w:jc w:val="center"/>
        <w:rPr>
          <w:rFonts w:hint="eastAsia" w:eastAsia="仿宋_GB2312"/>
          <w:b/>
          <w:sz w:val="32"/>
          <w:szCs w:val="32"/>
          <w:lang w:val="en-US" w:eastAsia="zh-CN"/>
        </w:rPr>
      </w:pPr>
    </w:p>
    <w:p w14:paraId="6A04556F">
      <w:pPr>
        <w:widowControl w:val="0"/>
        <w:numPr>
          <w:ilvl w:val="0"/>
          <w:numId w:val="0"/>
        </w:numPr>
        <w:spacing w:line="600" w:lineRule="exact"/>
        <w:jc w:val="center"/>
        <w:rPr>
          <w:rFonts w:hint="eastAsia" w:eastAsia="仿宋_GB2312"/>
          <w:b/>
          <w:sz w:val="32"/>
          <w:szCs w:val="32"/>
          <w:lang w:val="en-US" w:eastAsia="zh-CN"/>
        </w:rPr>
      </w:pPr>
    </w:p>
    <w:p w14:paraId="69C326C6">
      <w:pPr>
        <w:widowControl w:val="0"/>
        <w:numPr>
          <w:ilvl w:val="0"/>
          <w:numId w:val="0"/>
        </w:numPr>
        <w:spacing w:line="600" w:lineRule="exact"/>
        <w:jc w:val="center"/>
        <w:rPr>
          <w:rFonts w:hint="eastAsia" w:eastAsia="仿宋_GB2312"/>
          <w:b/>
          <w:sz w:val="32"/>
          <w:szCs w:val="32"/>
          <w:lang w:val="en-US" w:eastAsia="zh-CN"/>
        </w:rPr>
      </w:pPr>
    </w:p>
    <w:p w14:paraId="2ACE9D11">
      <w:pPr>
        <w:widowControl w:val="0"/>
        <w:numPr>
          <w:ilvl w:val="0"/>
          <w:numId w:val="0"/>
        </w:numPr>
        <w:spacing w:line="600" w:lineRule="exact"/>
        <w:jc w:val="center"/>
        <w:rPr>
          <w:rFonts w:hint="eastAsia" w:eastAsia="仿宋_GB2312"/>
          <w:b/>
          <w:sz w:val="32"/>
          <w:szCs w:val="32"/>
          <w:lang w:val="en-US" w:eastAsia="zh-CN"/>
        </w:rPr>
      </w:pPr>
    </w:p>
    <w:p w14:paraId="6FC61933">
      <w:pPr>
        <w:numPr>
          <w:ilvl w:val="0"/>
          <w:numId w:val="3"/>
        </w:numPr>
        <w:spacing w:line="600" w:lineRule="exact"/>
        <w:jc w:val="center"/>
        <w:rPr>
          <w:rFonts w:eastAsia="仿宋_GB2312"/>
          <w:b/>
          <w:sz w:val="32"/>
          <w:szCs w:val="32"/>
        </w:rPr>
      </w:pPr>
      <w:r>
        <w:rPr>
          <w:rFonts w:hint="eastAsia" w:eastAsia="仿宋_GB2312"/>
          <w:b/>
          <w:sz w:val="32"/>
          <w:szCs w:val="32"/>
          <w:lang w:val="en-US" w:eastAsia="zh-CN"/>
        </w:rPr>
        <w:t>提供不少8名具备资产评估师资格证及人员社保证明</w:t>
      </w:r>
    </w:p>
    <w:p w14:paraId="210826E3">
      <w:pPr>
        <w:widowControl w:val="0"/>
        <w:numPr>
          <w:ilvl w:val="0"/>
          <w:numId w:val="0"/>
        </w:numPr>
        <w:spacing w:line="600" w:lineRule="exact"/>
        <w:jc w:val="center"/>
        <w:rPr>
          <w:rFonts w:hint="eastAsia" w:eastAsia="仿宋_GB2312"/>
          <w:b/>
          <w:sz w:val="32"/>
          <w:szCs w:val="32"/>
          <w:lang w:val="en-US" w:eastAsia="zh-CN"/>
        </w:rPr>
      </w:pPr>
    </w:p>
    <w:p w14:paraId="429F20D1">
      <w:pPr>
        <w:widowControl w:val="0"/>
        <w:numPr>
          <w:ilvl w:val="0"/>
          <w:numId w:val="0"/>
        </w:numPr>
        <w:spacing w:line="600" w:lineRule="exact"/>
        <w:jc w:val="center"/>
        <w:rPr>
          <w:rFonts w:hint="eastAsia" w:eastAsia="仿宋_GB2312"/>
          <w:b/>
          <w:sz w:val="32"/>
          <w:szCs w:val="32"/>
          <w:lang w:val="en-US" w:eastAsia="zh-CN"/>
        </w:rPr>
      </w:pPr>
    </w:p>
    <w:p w14:paraId="1CF085A9">
      <w:pPr>
        <w:widowControl w:val="0"/>
        <w:numPr>
          <w:ilvl w:val="0"/>
          <w:numId w:val="0"/>
        </w:numPr>
        <w:spacing w:line="600" w:lineRule="exact"/>
        <w:jc w:val="center"/>
        <w:rPr>
          <w:rFonts w:hint="eastAsia" w:eastAsia="仿宋_GB2312"/>
          <w:b/>
          <w:sz w:val="32"/>
          <w:szCs w:val="32"/>
          <w:lang w:val="en-US" w:eastAsia="zh-CN"/>
        </w:rPr>
      </w:pPr>
    </w:p>
    <w:p w14:paraId="3903013F">
      <w:pPr>
        <w:widowControl w:val="0"/>
        <w:numPr>
          <w:ilvl w:val="0"/>
          <w:numId w:val="0"/>
        </w:numPr>
        <w:spacing w:line="600" w:lineRule="exact"/>
        <w:jc w:val="center"/>
        <w:rPr>
          <w:rFonts w:hint="eastAsia" w:eastAsia="仿宋_GB2312"/>
          <w:b/>
          <w:sz w:val="32"/>
          <w:szCs w:val="32"/>
          <w:lang w:val="en-US" w:eastAsia="zh-CN"/>
        </w:rPr>
      </w:pPr>
    </w:p>
    <w:p w14:paraId="0088B6BE">
      <w:pPr>
        <w:widowControl w:val="0"/>
        <w:numPr>
          <w:ilvl w:val="0"/>
          <w:numId w:val="0"/>
        </w:numPr>
        <w:spacing w:line="600" w:lineRule="exact"/>
        <w:jc w:val="center"/>
        <w:rPr>
          <w:rFonts w:hint="eastAsia" w:eastAsia="仿宋_GB2312"/>
          <w:b/>
          <w:sz w:val="32"/>
          <w:szCs w:val="32"/>
          <w:lang w:val="en-US" w:eastAsia="zh-CN"/>
        </w:rPr>
      </w:pPr>
    </w:p>
    <w:p w14:paraId="2E9385C4">
      <w:pPr>
        <w:widowControl w:val="0"/>
        <w:numPr>
          <w:ilvl w:val="0"/>
          <w:numId w:val="0"/>
        </w:numPr>
        <w:spacing w:line="600" w:lineRule="exact"/>
        <w:jc w:val="center"/>
        <w:rPr>
          <w:rFonts w:hint="eastAsia" w:eastAsia="仿宋_GB2312"/>
          <w:b/>
          <w:sz w:val="32"/>
          <w:szCs w:val="32"/>
          <w:lang w:val="en-US" w:eastAsia="zh-CN"/>
        </w:rPr>
      </w:pPr>
    </w:p>
    <w:p w14:paraId="234228E1">
      <w:pPr>
        <w:widowControl w:val="0"/>
        <w:numPr>
          <w:ilvl w:val="0"/>
          <w:numId w:val="0"/>
        </w:numPr>
        <w:spacing w:line="600" w:lineRule="exact"/>
        <w:jc w:val="center"/>
        <w:rPr>
          <w:rFonts w:hint="eastAsia" w:eastAsia="仿宋_GB2312"/>
          <w:b/>
          <w:sz w:val="32"/>
          <w:szCs w:val="32"/>
          <w:lang w:val="en-US" w:eastAsia="zh-CN"/>
        </w:rPr>
      </w:pPr>
    </w:p>
    <w:p w14:paraId="57486009">
      <w:pPr>
        <w:widowControl w:val="0"/>
        <w:numPr>
          <w:ilvl w:val="0"/>
          <w:numId w:val="0"/>
        </w:numPr>
        <w:spacing w:line="600" w:lineRule="exact"/>
        <w:jc w:val="center"/>
        <w:rPr>
          <w:rFonts w:hint="eastAsia" w:eastAsia="仿宋_GB2312"/>
          <w:b/>
          <w:sz w:val="32"/>
          <w:szCs w:val="32"/>
          <w:lang w:val="en-US" w:eastAsia="zh-CN"/>
        </w:rPr>
      </w:pPr>
    </w:p>
    <w:p w14:paraId="3E358984">
      <w:pPr>
        <w:widowControl w:val="0"/>
        <w:numPr>
          <w:ilvl w:val="0"/>
          <w:numId w:val="0"/>
        </w:numPr>
        <w:spacing w:line="600" w:lineRule="exact"/>
        <w:jc w:val="center"/>
        <w:rPr>
          <w:rFonts w:hint="eastAsia" w:eastAsia="仿宋_GB2312"/>
          <w:b/>
          <w:sz w:val="32"/>
          <w:szCs w:val="32"/>
          <w:lang w:val="en-US" w:eastAsia="zh-CN"/>
        </w:rPr>
      </w:pPr>
    </w:p>
    <w:p w14:paraId="25EF1AA1">
      <w:pPr>
        <w:widowControl w:val="0"/>
        <w:numPr>
          <w:ilvl w:val="0"/>
          <w:numId w:val="0"/>
        </w:numPr>
        <w:spacing w:line="600" w:lineRule="exact"/>
        <w:jc w:val="center"/>
        <w:rPr>
          <w:rFonts w:hint="eastAsia" w:eastAsia="仿宋_GB2312"/>
          <w:b/>
          <w:sz w:val="32"/>
          <w:szCs w:val="32"/>
          <w:lang w:val="en-US" w:eastAsia="zh-CN"/>
        </w:rPr>
      </w:pPr>
    </w:p>
    <w:p w14:paraId="45B362CC">
      <w:pPr>
        <w:widowControl w:val="0"/>
        <w:numPr>
          <w:ilvl w:val="0"/>
          <w:numId w:val="0"/>
        </w:numPr>
        <w:spacing w:line="600" w:lineRule="exact"/>
        <w:jc w:val="center"/>
        <w:rPr>
          <w:rFonts w:hint="eastAsia" w:eastAsia="仿宋_GB2312"/>
          <w:b/>
          <w:sz w:val="32"/>
          <w:szCs w:val="32"/>
          <w:lang w:val="en-US" w:eastAsia="zh-CN"/>
        </w:rPr>
      </w:pPr>
    </w:p>
    <w:p w14:paraId="66E43385">
      <w:pPr>
        <w:widowControl w:val="0"/>
        <w:numPr>
          <w:ilvl w:val="0"/>
          <w:numId w:val="0"/>
        </w:numPr>
        <w:spacing w:line="600" w:lineRule="exact"/>
        <w:jc w:val="center"/>
        <w:rPr>
          <w:rFonts w:hint="eastAsia" w:eastAsia="仿宋_GB2312"/>
          <w:b/>
          <w:sz w:val="32"/>
          <w:szCs w:val="32"/>
          <w:lang w:val="en-US" w:eastAsia="zh-CN"/>
        </w:rPr>
      </w:pPr>
    </w:p>
    <w:p w14:paraId="254DE71C">
      <w:pPr>
        <w:widowControl w:val="0"/>
        <w:numPr>
          <w:ilvl w:val="0"/>
          <w:numId w:val="0"/>
        </w:numPr>
        <w:spacing w:line="600" w:lineRule="exact"/>
        <w:jc w:val="center"/>
        <w:rPr>
          <w:rFonts w:hint="eastAsia" w:eastAsia="仿宋_GB2312"/>
          <w:b/>
          <w:sz w:val="32"/>
          <w:szCs w:val="32"/>
          <w:lang w:val="en-US" w:eastAsia="zh-CN"/>
        </w:rPr>
      </w:pPr>
    </w:p>
    <w:p w14:paraId="05FB5243">
      <w:pPr>
        <w:widowControl w:val="0"/>
        <w:numPr>
          <w:ilvl w:val="0"/>
          <w:numId w:val="0"/>
        </w:numPr>
        <w:spacing w:line="600" w:lineRule="exact"/>
        <w:jc w:val="center"/>
        <w:rPr>
          <w:rFonts w:hint="eastAsia" w:eastAsia="仿宋_GB2312"/>
          <w:b/>
          <w:sz w:val="32"/>
          <w:szCs w:val="32"/>
          <w:lang w:val="en-US" w:eastAsia="zh-CN"/>
        </w:rPr>
      </w:pPr>
    </w:p>
    <w:p w14:paraId="759C4D20">
      <w:pPr>
        <w:widowControl w:val="0"/>
        <w:numPr>
          <w:ilvl w:val="0"/>
          <w:numId w:val="0"/>
        </w:numPr>
        <w:spacing w:line="600" w:lineRule="exact"/>
        <w:jc w:val="center"/>
        <w:rPr>
          <w:rFonts w:hint="eastAsia" w:eastAsia="仿宋_GB2312"/>
          <w:b/>
          <w:sz w:val="32"/>
          <w:szCs w:val="32"/>
          <w:lang w:val="en-US" w:eastAsia="zh-CN"/>
        </w:rPr>
      </w:pPr>
    </w:p>
    <w:p w14:paraId="3A711BB2">
      <w:pPr>
        <w:widowControl w:val="0"/>
        <w:numPr>
          <w:ilvl w:val="0"/>
          <w:numId w:val="0"/>
        </w:numPr>
        <w:spacing w:line="600" w:lineRule="exact"/>
        <w:jc w:val="center"/>
        <w:rPr>
          <w:rFonts w:hint="eastAsia" w:eastAsia="仿宋_GB2312"/>
          <w:b/>
          <w:sz w:val="32"/>
          <w:szCs w:val="32"/>
          <w:lang w:val="en-US" w:eastAsia="zh-CN"/>
        </w:rPr>
      </w:pPr>
    </w:p>
    <w:p w14:paraId="188F076D">
      <w:pPr>
        <w:widowControl w:val="0"/>
        <w:numPr>
          <w:ilvl w:val="0"/>
          <w:numId w:val="0"/>
        </w:numPr>
        <w:spacing w:line="600" w:lineRule="exact"/>
        <w:jc w:val="center"/>
        <w:rPr>
          <w:rFonts w:hint="eastAsia" w:eastAsia="仿宋_GB2312"/>
          <w:b/>
          <w:sz w:val="32"/>
          <w:szCs w:val="32"/>
          <w:lang w:val="en-US" w:eastAsia="zh-CN"/>
        </w:rPr>
      </w:pPr>
    </w:p>
    <w:p w14:paraId="6CCBF374">
      <w:pPr>
        <w:widowControl w:val="0"/>
        <w:numPr>
          <w:ilvl w:val="0"/>
          <w:numId w:val="0"/>
        </w:numPr>
        <w:spacing w:line="600" w:lineRule="exact"/>
        <w:jc w:val="center"/>
        <w:rPr>
          <w:rFonts w:hint="eastAsia" w:eastAsia="仿宋_GB2312"/>
          <w:b/>
          <w:sz w:val="32"/>
          <w:szCs w:val="32"/>
          <w:lang w:val="en-US" w:eastAsia="zh-CN"/>
        </w:rPr>
      </w:pPr>
    </w:p>
    <w:p w14:paraId="37D05618">
      <w:pPr>
        <w:widowControl w:val="0"/>
        <w:numPr>
          <w:ilvl w:val="0"/>
          <w:numId w:val="0"/>
        </w:numPr>
        <w:spacing w:line="600" w:lineRule="exact"/>
        <w:jc w:val="center"/>
        <w:rPr>
          <w:rFonts w:hint="eastAsia" w:eastAsia="仿宋_GB2312"/>
          <w:b/>
          <w:sz w:val="32"/>
          <w:szCs w:val="32"/>
          <w:lang w:val="en-US" w:eastAsia="zh-CN"/>
        </w:rPr>
      </w:pPr>
    </w:p>
    <w:p w14:paraId="2F53A752">
      <w:pPr>
        <w:widowControl w:val="0"/>
        <w:numPr>
          <w:ilvl w:val="0"/>
          <w:numId w:val="0"/>
        </w:numPr>
        <w:spacing w:line="600" w:lineRule="exact"/>
        <w:jc w:val="center"/>
        <w:rPr>
          <w:rFonts w:hint="eastAsia" w:eastAsia="仿宋_GB2312"/>
          <w:b/>
          <w:sz w:val="32"/>
          <w:szCs w:val="32"/>
          <w:lang w:val="en-US" w:eastAsia="zh-CN"/>
        </w:rPr>
      </w:pPr>
    </w:p>
    <w:p w14:paraId="6C3C191B">
      <w:pPr>
        <w:widowControl w:val="0"/>
        <w:numPr>
          <w:ilvl w:val="0"/>
          <w:numId w:val="0"/>
        </w:numPr>
        <w:spacing w:line="600" w:lineRule="exact"/>
        <w:jc w:val="center"/>
        <w:rPr>
          <w:rFonts w:hint="eastAsia" w:eastAsia="仿宋_GB2312"/>
          <w:b/>
          <w:sz w:val="32"/>
          <w:szCs w:val="32"/>
          <w:lang w:val="en-US" w:eastAsia="zh-CN"/>
        </w:rPr>
      </w:pPr>
    </w:p>
    <w:p w14:paraId="2C721D19">
      <w:pPr>
        <w:widowControl/>
        <w:jc w:val="left"/>
        <w:rPr>
          <w:rFonts w:eastAsia="仿宋_GB2312"/>
          <w:sz w:val="28"/>
          <w:szCs w:val="28"/>
        </w:rPr>
      </w:pPr>
      <w:r>
        <w:rPr>
          <w:rFonts w:eastAsia="仿宋_GB2312"/>
          <w:sz w:val="28"/>
          <w:szCs w:val="28"/>
        </w:rPr>
        <w:br w:type="page"/>
      </w:r>
    </w:p>
    <w:p w14:paraId="543B3305">
      <w:pPr>
        <w:widowControl/>
        <w:jc w:val="center"/>
        <w:rPr>
          <w:rFonts w:eastAsia="仿宋_GB2312"/>
          <w:sz w:val="28"/>
          <w:szCs w:val="28"/>
        </w:rPr>
      </w:pPr>
      <w:r>
        <w:rPr>
          <w:rFonts w:hint="eastAsia" w:eastAsia="仿宋_GB2312"/>
          <w:b/>
          <w:sz w:val="32"/>
          <w:szCs w:val="32"/>
          <w:lang w:val="en-US" w:eastAsia="zh-CN"/>
        </w:rPr>
        <w:t>8</w:t>
      </w:r>
      <w:r>
        <w:rPr>
          <w:rFonts w:hint="eastAsia" w:eastAsia="仿宋_GB2312"/>
          <w:b/>
          <w:sz w:val="32"/>
          <w:szCs w:val="32"/>
        </w:rPr>
        <w:t>、</w:t>
      </w:r>
      <w:bookmarkStart w:id="0" w:name="_Toc417050365"/>
      <w:bookmarkStart w:id="1" w:name="_Toc466541037"/>
      <w:r>
        <w:rPr>
          <w:rFonts w:hint="eastAsia" w:eastAsia="仿宋_GB2312"/>
          <w:b/>
          <w:sz w:val="32"/>
          <w:szCs w:val="32"/>
        </w:rPr>
        <w:t>在经营活动中没有重大违法记录的书面声明</w:t>
      </w:r>
      <w:bookmarkEnd w:id="0"/>
      <w:bookmarkEnd w:id="1"/>
    </w:p>
    <w:p w14:paraId="122BCA1E">
      <w:pPr>
        <w:widowControl/>
        <w:jc w:val="left"/>
        <w:rPr>
          <w:rFonts w:eastAsia="仿宋_GB2312"/>
          <w:sz w:val="28"/>
          <w:szCs w:val="28"/>
        </w:rPr>
      </w:pPr>
    </w:p>
    <w:p w14:paraId="4CDF1DE7">
      <w:pPr>
        <w:adjustRightInd w:val="0"/>
        <w:spacing w:line="600" w:lineRule="exact"/>
        <w:jc w:val="left"/>
        <w:rPr>
          <w:rFonts w:ascii="Times New Roman" w:hAnsi="Times New Roman" w:eastAsia="仿宋_GB2312" w:cs="Times New Roman"/>
          <w:b/>
          <w:bCs/>
          <w:color w:val="000000"/>
          <w:kern w:val="0"/>
          <w:sz w:val="28"/>
          <w:szCs w:val="28"/>
          <w:u w:val="single"/>
          <w:lang w:val="en-US" w:eastAsia="zh-CN" w:bidi="ar-SA"/>
        </w:rPr>
      </w:pPr>
      <w:r>
        <w:rPr>
          <w:rFonts w:hint="eastAsia" w:ascii="Times New Roman" w:hAnsi="Times New Roman" w:eastAsia="仿宋_GB2312" w:cs="Times New Roman"/>
          <w:b/>
          <w:bCs/>
          <w:color w:val="000000"/>
          <w:kern w:val="0"/>
          <w:sz w:val="28"/>
          <w:szCs w:val="28"/>
          <w:u w:val="single"/>
          <w:lang w:val="en-US" w:eastAsia="zh-CN" w:bidi="ar-SA"/>
        </w:rPr>
        <w:t>致：</w:t>
      </w:r>
      <w:r>
        <w:rPr>
          <w:rFonts w:hint="eastAsia" w:eastAsia="仿宋_GB2312"/>
          <w:b/>
          <w:sz w:val="28"/>
          <w:szCs w:val="28"/>
          <w:u w:val="single"/>
          <w:lang w:val="en-US" w:eastAsia="zh-CN"/>
        </w:rPr>
        <w:t>东莞市滨海湾资产开发经营有限公司、东莞市武山沙实业投资有限公司</w:t>
      </w:r>
    </w:p>
    <w:p w14:paraId="47C1A767">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本公司参加的</w:t>
      </w:r>
      <w:r>
        <w:rPr>
          <w:rFonts w:hint="eastAsia" w:eastAsia="仿宋_GB2312" w:cs="Times New Roman"/>
          <w:color w:val="000000"/>
          <w:kern w:val="0"/>
          <w:sz w:val="28"/>
          <w:szCs w:val="28"/>
          <w:u w:val="single"/>
          <w:lang w:val="en-US" w:eastAsia="zh-CN" w:bidi="ar-SA"/>
        </w:rPr>
        <w:t>东莞滨海湾新区酒店项目公司股东全部权益价值评估服务</w:t>
      </w:r>
      <w:r>
        <w:rPr>
          <w:rFonts w:hint="eastAsia" w:ascii="Times New Roman" w:hAnsi="Times New Roman" w:eastAsia="仿宋_GB2312" w:cs="Times New Roman"/>
          <w:color w:val="000000"/>
          <w:kern w:val="0"/>
          <w:sz w:val="28"/>
          <w:szCs w:val="28"/>
          <w:lang w:val="en-US" w:eastAsia="zh-CN" w:bidi="ar-SA"/>
        </w:rPr>
        <w:t>中声明：</w:t>
      </w:r>
    </w:p>
    <w:p w14:paraId="0D707174">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本公司参加本项目政府采购前</w:t>
      </w:r>
      <w:r>
        <w:rPr>
          <w:rFonts w:hint="eastAsia" w:ascii="Times New Roman" w:hAnsi="Times New Roman" w:eastAsia="仿宋_GB2312" w:cs="Times New Roman"/>
          <w:color w:val="000000"/>
          <w:kern w:val="0"/>
          <w:sz w:val="28"/>
          <w:szCs w:val="28"/>
          <w:u w:val="single"/>
          <w:lang w:val="en-US" w:eastAsia="zh-CN" w:bidi="ar-SA"/>
        </w:rPr>
        <w:t>3</w:t>
      </w:r>
      <w:r>
        <w:rPr>
          <w:rFonts w:hint="eastAsia" w:ascii="Times New Roman" w:hAnsi="Times New Roman" w:eastAsia="仿宋_GB2312" w:cs="Times New Roman"/>
          <w:color w:val="000000"/>
          <w:kern w:val="0"/>
          <w:sz w:val="28"/>
          <w:szCs w:val="28"/>
          <w:lang w:val="en-US" w:eastAsia="zh-CN" w:bidi="ar-SA"/>
        </w:rPr>
        <w:t>年内在经营活动中没有因违法经营受到刑事处罚或者责令停产停业、吊销许可证或者执照、较大数额罚款等行政处罚。</w:t>
      </w:r>
    </w:p>
    <w:p w14:paraId="61F5EC70">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特此声明！</w:t>
      </w:r>
    </w:p>
    <w:p w14:paraId="2560E94C">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p>
    <w:p w14:paraId="474D514A">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p>
    <w:p w14:paraId="03A8A3C5">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r>
        <w:rPr>
          <w:rFonts w:hint="eastAsia" w:eastAsia="仿宋_GB2312" w:cs="Times New Roman"/>
          <w:color w:val="000000"/>
          <w:kern w:val="0"/>
          <w:sz w:val="28"/>
          <w:szCs w:val="28"/>
          <w:lang w:val="en-US" w:eastAsia="zh-CN" w:bidi="ar-SA"/>
        </w:rPr>
        <w:t>报价</w:t>
      </w:r>
      <w:r>
        <w:rPr>
          <w:rFonts w:hint="eastAsia" w:ascii="Times New Roman" w:hAnsi="Times New Roman" w:eastAsia="仿宋_GB2312" w:cs="Times New Roman"/>
          <w:color w:val="000000"/>
          <w:kern w:val="0"/>
          <w:sz w:val="28"/>
          <w:szCs w:val="28"/>
          <w:lang w:val="en-US" w:eastAsia="zh-CN" w:bidi="ar-SA"/>
        </w:rPr>
        <w:t>人名称（加盖公章）：</w:t>
      </w:r>
    </w:p>
    <w:p w14:paraId="74AC9026">
      <w:pPr>
        <w:adjustRightInd w:val="0"/>
        <w:spacing w:line="600" w:lineRule="exact"/>
        <w:ind w:firstLine="560" w:firstLineChars="200"/>
        <w:jc w:val="left"/>
        <w:rPr>
          <w:rFonts w:ascii="Times New Roman" w:hAnsi="Times New Roman" w:eastAsia="仿宋_GB2312" w:cs="Times New Roman"/>
          <w:color w:val="000000"/>
          <w:kern w:val="0"/>
          <w:sz w:val="28"/>
          <w:szCs w:val="28"/>
          <w:lang w:val="en-US" w:eastAsia="zh-CN" w:bidi="ar-SA"/>
        </w:rPr>
      </w:pPr>
      <w:r>
        <w:rPr>
          <w:rFonts w:hint="eastAsia" w:eastAsia="仿宋_GB2312" w:cs="Times New Roman"/>
          <w:color w:val="000000"/>
          <w:kern w:val="0"/>
          <w:sz w:val="28"/>
          <w:szCs w:val="28"/>
          <w:lang w:val="en-US" w:eastAsia="zh-CN" w:bidi="ar-SA"/>
        </w:rPr>
        <w:t>报价</w:t>
      </w:r>
      <w:r>
        <w:rPr>
          <w:rFonts w:hint="eastAsia" w:ascii="Times New Roman" w:hAnsi="Times New Roman" w:eastAsia="仿宋_GB2312" w:cs="Times New Roman"/>
          <w:color w:val="000000"/>
          <w:kern w:val="0"/>
          <w:sz w:val="28"/>
          <w:szCs w:val="28"/>
          <w:lang w:val="en-US" w:eastAsia="zh-CN" w:bidi="ar-SA"/>
        </w:rPr>
        <w:t>人法定代表人或受委托人（签名或盖私章）：</w:t>
      </w:r>
    </w:p>
    <w:p w14:paraId="0CD72FA2">
      <w:pPr>
        <w:autoSpaceDE w:val="0"/>
        <w:autoSpaceDN w:val="0"/>
        <w:adjustRightInd w:val="0"/>
        <w:spacing w:line="360" w:lineRule="auto"/>
        <w:ind w:firstLine="560" w:firstLineChars="200"/>
        <w:jc w:val="left"/>
        <w:rPr>
          <w:rFonts w:eastAsia="仿宋_GB2312"/>
          <w:color w:val="000000"/>
          <w:kern w:val="0"/>
          <w:sz w:val="28"/>
          <w:szCs w:val="28"/>
        </w:rPr>
      </w:pPr>
      <w:r>
        <w:rPr>
          <w:rFonts w:eastAsia="仿宋_GB2312"/>
          <w:color w:val="000000"/>
          <w:kern w:val="0"/>
          <w:sz w:val="28"/>
          <w:szCs w:val="28"/>
        </w:rPr>
        <w:t>日期：</w:t>
      </w:r>
      <w:r>
        <w:rPr>
          <w:rFonts w:hint="eastAsia" w:eastAsia="仿宋_GB2312"/>
          <w:color w:val="000000"/>
          <w:kern w:val="0"/>
          <w:sz w:val="28"/>
          <w:szCs w:val="28"/>
          <w:u w:val="single"/>
          <w:lang w:eastAsia="zh-CN"/>
        </w:rPr>
        <w:t>202</w:t>
      </w:r>
      <w:r>
        <w:rPr>
          <w:rFonts w:hint="eastAsia" w:eastAsia="仿宋_GB2312"/>
          <w:color w:val="000000"/>
          <w:kern w:val="0"/>
          <w:sz w:val="28"/>
          <w:szCs w:val="28"/>
          <w:u w:val="single"/>
          <w:lang w:val="en-US" w:eastAsia="zh-CN"/>
        </w:rPr>
        <w:t>6</w:t>
      </w:r>
      <w:r>
        <w:rPr>
          <w:rFonts w:eastAsia="仿宋_GB2312"/>
          <w:color w:val="000000"/>
          <w:kern w:val="0"/>
          <w:sz w:val="28"/>
          <w:szCs w:val="28"/>
        </w:rPr>
        <w:t>年</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月</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日</w:t>
      </w:r>
    </w:p>
    <w:p w14:paraId="5B629887">
      <w:pPr>
        <w:widowControl/>
        <w:jc w:val="center"/>
        <w:rPr>
          <w:rFonts w:hint="eastAsia" w:eastAsia="仿宋_GB2312"/>
          <w:b/>
          <w:sz w:val="32"/>
          <w:szCs w:val="32"/>
          <w:lang w:val="en-US" w:eastAsia="zh-CN"/>
        </w:rPr>
      </w:pPr>
      <w:r>
        <w:rPr>
          <w:rFonts w:hint="eastAsia" w:ascii="Times New Roman" w:hAnsi="Times New Roman" w:eastAsia="仿宋_GB2312" w:cs="Times New Roman"/>
          <w:color w:val="000000"/>
          <w:kern w:val="0"/>
          <w:sz w:val="28"/>
          <w:szCs w:val="28"/>
          <w:lang w:val="en-US" w:eastAsia="zh-CN" w:bidi="ar-SA"/>
        </w:rPr>
        <w:br w:type="page"/>
      </w:r>
      <w:r>
        <w:rPr>
          <w:rFonts w:hint="eastAsia" w:eastAsia="仿宋_GB2312"/>
          <w:b/>
          <w:sz w:val="32"/>
          <w:szCs w:val="32"/>
          <w:lang w:val="en-US" w:eastAsia="zh-CN"/>
        </w:rPr>
        <w:t>9、不属于失信被执行人证明</w:t>
      </w:r>
    </w:p>
    <w:p w14:paraId="37F3585E">
      <w:pPr>
        <w:widowControl w:val="0"/>
        <w:numPr>
          <w:ilvl w:val="0"/>
          <w:numId w:val="0"/>
        </w:numPr>
        <w:adjustRightInd w:val="0"/>
        <w:spacing w:line="600" w:lineRule="exact"/>
        <w:jc w:val="center"/>
        <w:rPr>
          <w:rFonts w:hint="eastAsia" w:eastAsia="仿宋_GB2312"/>
          <w:b/>
          <w:sz w:val="32"/>
          <w:szCs w:val="32"/>
        </w:rPr>
      </w:pPr>
    </w:p>
    <w:p w14:paraId="198280E0">
      <w:pPr>
        <w:widowControl/>
        <w:jc w:val="center"/>
        <w:rPr>
          <w:rFonts w:hint="eastAsia" w:eastAsia="仿宋_GB2312"/>
          <w:b/>
          <w:sz w:val="32"/>
          <w:szCs w:val="32"/>
        </w:rPr>
      </w:pPr>
    </w:p>
    <w:p w14:paraId="09812ABA">
      <w:pPr>
        <w:widowControl w:val="0"/>
        <w:numPr>
          <w:ilvl w:val="0"/>
          <w:numId w:val="0"/>
        </w:numPr>
        <w:adjustRightInd w:val="0"/>
        <w:spacing w:line="600" w:lineRule="exact"/>
        <w:jc w:val="center"/>
        <w:rPr>
          <w:rFonts w:hint="eastAsia" w:eastAsia="仿宋_GB2312"/>
          <w:b/>
          <w:sz w:val="32"/>
          <w:szCs w:val="32"/>
        </w:rPr>
      </w:pPr>
    </w:p>
    <w:p w14:paraId="37ACA2CA">
      <w:pPr>
        <w:widowControl w:val="0"/>
        <w:numPr>
          <w:ilvl w:val="0"/>
          <w:numId w:val="0"/>
        </w:numPr>
        <w:adjustRightInd w:val="0"/>
        <w:spacing w:line="600" w:lineRule="exact"/>
        <w:jc w:val="center"/>
        <w:rPr>
          <w:rFonts w:hint="eastAsia" w:eastAsia="仿宋_GB2312"/>
          <w:b/>
          <w:sz w:val="32"/>
          <w:szCs w:val="32"/>
        </w:rPr>
      </w:pPr>
    </w:p>
    <w:p w14:paraId="20E914E5">
      <w:pPr>
        <w:widowControl w:val="0"/>
        <w:numPr>
          <w:ilvl w:val="0"/>
          <w:numId w:val="0"/>
        </w:numPr>
        <w:adjustRightInd w:val="0"/>
        <w:spacing w:line="600" w:lineRule="exact"/>
        <w:jc w:val="center"/>
        <w:rPr>
          <w:rFonts w:hint="eastAsia" w:eastAsia="仿宋_GB2312"/>
          <w:b/>
          <w:sz w:val="32"/>
          <w:szCs w:val="32"/>
        </w:rPr>
      </w:pPr>
    </w:p>
    <w:p w14:paraId="6378A5B9">
      <w:pPr>
        <w:widowControl w:val="0"/>
        <w:numPr>
          <w:ilvl w:val="0"/>
          <w:numId w:val="0"/>
        </w:numPr>
        <w:adjustRightInd w:val="0"/>
        <w:spacing w:line="600" w:lineRule="exact"/>
        <w:jc w:val="center"/>
        <w:rPr>
          <w:rFonts w:hint="eastAsia" w:eastAsia="仿宋_GB2312"/>
          <w:b/>
          <w:sz w:val="32"/>
          <w:szCs w:val="32"/>
        </w:rPr>
      </w:pPr>
    </w:p>
    <w:p w14:paraId="66086F91">
      <w:pPr>
        <w:widowControl w:val="0"/>
        <w:numPr>
          <w:ilvl w:val="0"/>
          <w:numId w:val="0"/>
        </w:numPr>
        <w:adjustRightInd w:val="0"/>
        <w:spacing w:line="600" w:lineRule="exact"/>
        <w:jc w:val="center"/>
        <w:rPr>
          <w:rFonts w:hint="eastAsia" w:eastAsia="仿宋_GB2312"/>
          <w:b/>
          <w:sz w:val="32"/>
          <w:szCs w:val="32"/>
        </w:rPr>
      </w:pPr>
    </w:p>
    <w:p w14:paraId="4EE73F8E">
      <w:pPr>
        <w:widowControl w:val="0"/>
        <w:numPr>
          <w:ilvl w:val="0"/>
          <w:numId w:val="0"/>
        </w:numPr>
        <w:adjustRightInd w:val="0"/>
        <w:spacing w:line="600" w:lineRule="exact"/>
        <w:jc w:val="center"/>
        <w:rPr>
          <w:rFonts w:hint="eastAsia" w:eastAsia="仿宋_GB2312"/>
          <w:b/>
          <w:sz w:val="32"/>
          <w:szCs w:val="32"/>
        </w:rPr>
      </w:pPr>
    </w:p>
    <w:p w14:paraId="7B75B3F3">
      <w:pPr>
        <w:widowControl w:val="0"/>
        <w:numPr>
          <w:ilvl w:val="0"/>
          <w:numId w:val="0"/>
        </w:numPr>
        <w:adjustRightInd w:val="0"/>
        <w:spacing w:line="600" w:lineRule="exact"/>
        <w:jc w:val="center"/>
        <w:rPr>
          <w:rFonts w:hint="eastAsia" w:eastAsia="仿宋_GB2312"/>
          <w:b/>
          <w:sz w:val="32"/>
          <w:szCs w:val="32"/>
        </w:rPr>
      </w:pPr>
    </w:p>
    <w:p w14:paraId="62B94CFF">
      <w:pPr>
        <w:widowControl w:val="0"/>
        <w:numPr>
          <w:ilvl w:val="0"/>
          <w:numId w:val="0"/>
        </w:numPr>
        <w:adjustRightInd w:val="0"/>
        <w:spacing w:line="600" w:lineRule="exact"/>
        <w:jc w:val="center"/>
        <w:rPr>
          <w:rFonts w:hint="eastAsia" w:eastAsia="仿宋_GB2312"/>
          <w:b/>
          <w:sz w:val="32"/>
          <w:szCs w:val="32"/>
        </w:rPr>
      </w:pPr>
    </w:p>
    <w:p w14:paraId="0E9FAEC4">
      <w:pPr>
        <w:widowControl w:val="0"/>
        <w:numPr>
          <w:ilvl w:val="0"/>
          <w:numId w:val="0"/>
        </w:numPr>
        <w:adjustRightInd w:val="0"/>
        <w:spacing w:line="600" w:lineRule="exact"/>
        <w:jc w:val="center"/>
        <w:rPr>
          <w:rFonts w:hint="eastAsia" w:eastAsia="仿宋_GB2312"/>
          <w:b/>
          <w:sz w:val="32"/>
          <w:szCs w:val="32"/>
        </w:rPr>
      </w:pPr>
    </w:p>
    <w:p w14:paraId="65710B11">
      <w:pPr>
        <w:widowControl w:val="0"/>
        <w:numPr>
          <w:ilvl w:val="0"/>
          <w:numId w:val="0"/>
        </w:numPr>
        <w:adjustRightInd w:val="0"/>
        <w:spacing w:line="600" w:lineRule="exact"/>
        <w:jc w:val="center"/>
        <w:rPr>
          <w:rFonts w:hint="eastAsia" w:eastAsia="仿宋_GB2312"/>
          <w:b/>
          <w:sz w:val="32"/>
          <w:szCs w:val="32"/>
        </w:rPr>
      </w:pPr>
    </w:p>
    <w:p w14:paraId="4CDDE4FE">
      <w:pPr>
        <w:widowControl w:val="0"/>
        <w:numPr>
          <w:ilvl w:val="0"/>
          <w:numId w:val="0"/>
        </w:numPr>
        <w:adjustRightInd w:val="0"/>
        <w:spacing w:line="600" w:lineRule="exact"/>
        <w:jc w:val="center"/>
        <w:rPr>
          <w:rFonts w:hint="eastAsia" w:eastAsia="仿宋_GB2312"/>
          <w:b/>
          <w:sz w:val="32"/>
          <w:szCs w:val="32"/>
        </w:rPr>
      </w:pPr>
    </w:p>
    <w:p w14:paraId="5F624709">
      <w:pPr>
        <w:widowControl w:val="0"/>
        <w:numPr>
          <w:ilvl w:val="0"/>
          <w:numId w:val="0"/>
        </w:numPr>
        <w:adjustRightInd w:val="0"/>
        <w:spacing w:line="600" w:lineRule="exact"/>
        <w:jc w:val="center"/>
        <w:rPr>
          <w:rFonts w:hint="eastAsia" w:eastAsia="仿宋_GB2312"/>
          <w:b/>
          <w:sz w:val="32"/>
          <w:szCs w:val="32"/>
        </w:rPr>
      </w:pPr>
    </w:p>
    <w:p w14:paraId="46C7E77F">
      <w:pPr>
        <w:widowControl w:val="0"/>
        <w:numPr>
          <w:ilvl w:val="0"/>
          <w:numId w:val="0"/>
        </w:numPr>
        <w:adjustRightInd w:val="0"/>
        <w:spacing w:line="600" w:lineRule="exact"/>
        <w:jc w:val="center"/>
        <w:rPr>
          <w:rFonts w:hint="eastAsia" w:eastAsia="仿宋_GB2312"/>
          <w:b/>
          <w:sz w:val="32"/>
          <w:szCs w:val="32"/>
        </w:rPr>
      </w:pPr>
    </w:p>
    <w:p w14:paraId="03C872B3">
      <w:pPr>
        <w:widowControl w:val="0"/>
        <w:numPr>
          <w:ilvl w:val="0"/>
          <w:numId w:val="0"/>
        </w:numPr>
        <w:adjustRightInd w:val="0"/>
        <w:spacing w:line="600" w:lineRule="exact"/>
        <w:jc w:val="center"/>
        <w:rPr>
          <w:rFonts w:hint="eastAsia" w:eastAsia="仿宋_GB2312"/>
          <w:b/>
          <w:sz w:val="32"/>
          <w:szCs w:val="32"/>
        </w:rPr>
      </w:pPr>
    </w:p>
    <w:p w14:paraId="74A4A7EB">
      <w:pPr>
        <w:widowControl w:val="0"/>
        <w:numPr>
          <w:ilvl w:val="0"/>
          <w:numId w:val="0"/>
        </w:numPr>
        <w:adjustRightInd w:val="0"/>
        <w:spacing w:line="600" w:lineRule="exact"/>
        <w:jc w:val="center"/>
        <w:rPr>
          <w:rFonts w:hint="eastAsia" w:eastAsia="仿宋_GB2312"/>
          <w:b/>
          <w:sz w:val="32"/>
          <w:szCs w:val="32"/>
        </w:rPr>
      </w:pPr>
    </w:p>
    <w:p w14:paraId="319724F1">
      <w:pPr>
        <w:widowControl w:val="0"/>
        <w:numPr>
          <w:ilvl w:val="0"/>
          <w:numId w:val="0"/>
        </w:numPr>
        <w:adjustRightInd w:val="0"/>
        <w:spacing w:line="600" w:lineRule="exact"/>
        <w:jc w:val="center"/>
        <w:rPr>
          <w:rFonts w:hint="eastAsia" w:eastAsia="仿宋_GB2312"/>
          <w:b/>
          <w:sz w:val="32"/>
          <w:szCs w:val="32"/>
        </w:rPr>
      </w:pPr>
    </w:p>
    <w:p w14:paraId="73B41B71">
      <w:pPr>
        <w:widowControl w:val="0"/>
        <w:numPr>
          <w:ilvl w:val="0"/>
          <w:numId w:val="0"/>
        </w:numPr>
        <w:adjustRightInd w:val="0"/>
        <w:spacing w:line="600" w:lineRule="exact"/>
        <w:jc w:val="center"/>
        <w:rPr>
          <w:rFonts w:hint="eastAsia" w:eastAsia="仿宋_GB2312"/>
          <w:b/>
          <w:sz w:val="32"/>
          <w:szCs w:val="32"/>
        </w:rPr>
      </w:pPr>
    </w:p>
    <w:p w14:paraId="30444488">
      <w:pPr>
        <w:widowControl w:val="0"/>
        <w:numPr>
          <w:ilvl w:val="0"/>
          <w:numId w:val="0"/>
        </w:numPr>
        <w:adjustRightInd w:val="0"/>
        <w:spacing w:line="600" w:lineRule="exact"/>
        <w:jc w:val="center"/>
        <w:rPr>
          <w:rFonts w:hint="eastAsia" w:eastAsia="仿宋_GB2312"/>
          <w:b/>
          <w:sz w:val="32"/>
          <w:szCs w:val="32"/>
        </w:rPr>
      </w:pPr>
    </w:p>
    <w:p w14:paraId="3C4748DF">
      <w:pPr>
        <w:widowControl w:val="0"/>
        <w:numPr>
          <w:ilvl w:val="0"/>
          <w:numId w:val="0"/>
        </w:numPr>
        <w:adjustRightInd w:val="0"/>
        <w:spacing w:line="600" w:lineRule="exact"/>
        <w:jc w:val="center"/>
        <w:rPr>
          <w:rFonts w:hint="eastAsia" w:eastAsia="仿宋_GB2312"/>
          <w:b/>
          <w:sz w:val="32"/>
          <w:szCs w:val="32"/>
        </w:rPr>
      </w:pPr>
    </w:p>
    <w:p w14:paraId="4CAF7C82">
      <w:pPr>
        <w:widowControl w:val="0"/>
        <w:numPr>
          <w:ilvl w:val="0"/>
          <w:numId w:val="0"/>
        </w:numPr>
        <w:adjustRightInd w:val="0"/>
        <w:spacing w:line="600" w:lineRule="exact"/>
        <w:jc w:val="both"/>
        <w:rPr>
          <w:rFonts w:hint="eastAsia" w:eastAsia="仿宋_GB2312"/>
          <w:b/>
          <w:sz w:val="32"/>
          <w:szCs w:val="32"/>
        </w:rPr>
      </w:pPr>
    </w:p>
    <w:p w14:paraId="40F6C931">
      <w:pPr>
        <w:widowControl w:val="0"/>
        <w:numPr>
          <w:ilvl w:val="0"/>
          <w:numId w:val="0"/>
        </w:numPr>
        <w:adjustRightInd w:val="0"/>
        <w:spacing w:line="600" w:lineRule="exact"/>
        <w:jc w:val="center"/>
        <w:rPr>
          <w:rFonts w:hint="eastAsia" w:eastAsia="仿宋_GB2312"/>
          <w:b/>
          <w:sz w:val="32"/>
          <w:szCs w:val="32"/>
          <w:lang w:val="en-US" w:eastAsia="zh-CN"/>
        </w:rPr>
      </w:pPr>
      <w:r>
        <w:rPr>
          <w:rFonts w:hint="eastAsia" w:ascii="仿宋" w:hAnsi="仿宋" w:eastAsia="仿宋" w:cs="仿宋"/>
          <w:b/>
          <w:bCs/>
          <w:color w:val="000000"/>
          <w:kern w:val="0"/>
          <w:sz w:val="32"/>
          <w:szCs w:val="32"/>
          <w:lang w:val="en-US" w:eastAsia="zh-CN"/>
        </w:rPr>
        <w:t>10、</w:t>
      </w:r>
      <w:r>
        <w:rPr>
          <w:rFonts w:hint="eastAsia" w:eastAsia="仿宋_GB2312"/>
          <w:b/>
          <w:sz w:val="32"/>
          <w:szCs w:val="32"/>
          <w:lang w:val="en-US" w:eastAsia="zh-CN"/>
        </w:rPr>
        <w:t>无关联关系书面承诺书</w:t>
      </w:r>
    </w:p>
    <w:p w14:paraId="13E56118">
      <w:pPr>
        <w:adjustRightInd w:val="0"/>
        <w:spacing w:line="600" w:lineRule="exact"/>
        <w:jc w:val="left"/>
        <w:rPr>
          <w:rFonts w:hint="default" w:ascii="Times New Roman" w:hAnsi="Times New Roman" w:eastAsia="仿宋_GB2312" w:cs="Times New Roman"/>
          <w:b/>
          <w:bCs/>
          <w:color w:val="000000"/>
          <w:kern w:val="0"/>
          <w:sz w:val="28"/>
          <w:szCs w:val="28"/>
          <w:u w:val="single"/>
          <w:lang w:val="en-US" w:eastAsia="zh-CN" w:bidi="ar-SA"/>
        </w:rPr>
      </w:pPr>
      <w:r>
        <w:rPr>
          <w:rFonts w:hint="eastAsia" w:ascii="Times New Roman" w:hAnsi="Times New Roman" w:eastAsia="仿宋_GB2312" w:cs="Times New Roman"/>
          <w:b/>
          <w:bCs/>
          <w:color w:val="000000"/>
          <w:kern w:val="0"/>
          <w:sz w:val="28"/>
          <w:szCs w:val="28"/>
          <w:u w:val="single"/>
          <w:lang w:val="en-US" w:eastAsia="zh-CN" w:bidi="ar-SA"/>
        </w:rPr>
        <w:t>致：</w:t>
      </w:r>
      <w:r>
        <w:rPr>
          <w:rFonts w:hint="eastAsia" w:eastAsia="仿宋_GB2312" w:cs="Times New Roman"/>
          <w:b/>
          <w:bCs/>
          <w:color w:val="000000"/>
          <w:kern w:val="0"/>
          <w:sz w:val="28"/>
          <w:szCs w:val="28"/>
          <w:u w:val="single"/>
          <w:lang w:val="en-US" w:eastAsia="zh-CN" w:bidi="ar-SA"/>
        </w:rPr>
        <w:t>东莞市滨海湾资产开发经营有限公司、东莞市武山沙实业投资有限公司</w:t>
      </w:r>
    </w:p>
    <w:p w14:paraId="2D5FF96F">
      <w:pPr>
        <w:rPr>
          <w:rFonts w:hint="eastAsia"/>
        </w:rPr>
      </w:pPr>
    </w:p>
    <w:p w14:paraId="55487683">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鉴于本公司（以下简称“</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”）参与贵单位项目投标，为确保合作的公平、公正及合法性，</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特此郑重承诺如下：</w:t>
      </w:r>
    </w:p>
    <w:p w14:paraId="191AE8B1">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一、承诺主体信息</w:t>
      </w:r>
    </w:p>
    <w:p w14:paraId="50ECCBF0">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1. 公司名称：____________________</w:t>
      </w:r>
    </w:p>
    <w:p w14:paraId="228E7179">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2. 统一社会信用代码/身份证号：____________________</w:t>
      </w:r>
    </w:p>
    <w:p w14:paraId="63625034">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二、关联关系声明</w:t>
      </w:r>
    </w:p>
    <w:p w14:paraId="01C2AEF0">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郑重声明，与贵单位（及其关联方）不存在以下任何一种形式的关联关系：</w:t>
      </w:r>
    </w:p>
    <w:p w14:paraId="444454D6">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1. 股权关系：不存在直接或间接持有贵单位股份的情形，也不存在被贵单位直接或间接持股</w:t>
      </w:r>
      <w:r>
        <w:rPr>
          <w:rFonts w:hint="eastAsia" w:eastAsia="仿宋_GB2312" w:cs="Times New Roman"/>
          <w:color w:val="000000"/>
          <w:kern w:val="0"/>
          <w:sz w:val="28"/>
          <w:szCs w:val="28"/>
          <w:lang w:val="en-US" w:eastAsia="zh-CN" w:bidi="ar-SA"/>
        </w:rPr>
        <w:t>25%</w:t>
      </w:r>
      <w:r>
        <w:rPr>
          <w:rFonts w:hint="eastAsia" w:ascii="Times New Roman" w:hAnsi="Times New Roman" w:eastAsia="仿宋_GB2312" w:cs="Times New Roman"/>
          <w:color w:val="000000"/>
          <w:kern w:val="0"/>
          <w:sz w:val="28"/>
          <w:szCs w:val="28"/>
          <w:lang w:val="en-US" w:eastAsia="zh-CN" w:bidi="ar-SA"/>
        </w:rPr>
        <w:t>的情形；</w:t>
      </w:r>
    </w:p>
    <w:p w14:paraId="738E293F">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2. 管理关系：不存在在贵单位担任董事、监事、高级管理人员（如总经理、财务负责人等）的情形；</w:t>
      </w:r>
    </w:p>
    <w:p w14:paraId="6CA2C05C">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3. 亲属关系：</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如为自然人）与贵单位的法定代表人、董事、监事、高级管理人员或核心经办人员不存在夫妻关系、直系血亲关系（如父母、子女）、三代以内旁系血亲关系（如兄弟姐妹、叔伯姑舅姨、堂表兄弟姐妹）或近姻亲关系；</w:t>
      </w:r>
    </w:p>
    <w:p w14:paraId="61261F9A">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4. 利益关系：不存在其他可能影响公正性的利益输送关系或隐性控制关系。</w:t>
      </w:r>
    </w:p>
    <w:p w14:paraId="46592105">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三、真实性与责任承担</w:t>
      </w:r>
    </w:p>
    <w:p w14:paraId="6D40B02D">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1. 本承诺书所述内容真实、准确、完整，不存在任何虚假记载或误导性陈述。</w:t>
      </w:r>
    </w:p>
    <w:p w14:paraId="7B07FB88">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2. 如在合作期间或事后核查中发现</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违反本承诺，存在任何隐瞒的关联关系，贵单位有权立即取消合作资格、终止合同，并追究</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的法律责任。</w:t>
      </w:r>
    </w:p>
    <w:p w14:paraId="5CFD8B84">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3. 若因</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未如实披露关联关系给贵单位造成损失的，</w:t>
      </w:r>
      <w:r>
        <w:rPr>
          <w:rFonts w:hint="eastAsia" w:eastAsia="仿宋_GB2312" w:cs="Times New Roman"/>
          <w:color w:val="000000"/>
          <w:kern w:val="0"/>
          <w:sz w:val="28"/>
          <w:szCs w:val="28"/>
          <w:lang w:val="en-US" w:eastAsia="zh-CN" w:bidi="ar-SA"/>
        </w:rPr>
        <w:t>报价人</w:t>
      </w:r>
      <w:r>
        <w:rPr>
          <w:rFonts w:hint="eastAsia" w:ascii="Times New Roman" w:hAnsi="Times New Roman" w:eastAsia="仿宋_GB2312" w:cs="Times New Roman"/>
          <w:color w:val="000000"/>
          <w:kern w:val="0"/>
          <w:sz w:val="28"/>
          <w:szCs w:val="28"/>
          <w:lang w:val="en-US" w:eastAsia="zh-CN" w:bidi="ar-SA"/>
        </w:rPr>
        <w:t>愿意承担全部赔偿责任。</w:t>
      </w:r>
    </w:p>
    <w:p w14:paraId="3ECD26DA">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四、其他</w:t>
      </w:r>
    </w:p>
    <w:p w14:paraId="2B9B0F1B">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本承诺书自签署之日起生效。</w:t>
      </w:r>
    </w:p>
    <w:p w14:paraId="1D58F054">
      <w:pPr>
        <w:keepNext w:val="0"/>
        <w:keepLines w:val="0"/>
        <w:pageBreakBefore w:val="0"/>
        <w:widowControl w:val="0"/>
        <w:kinsoku/>
        <w:wordWrap/>
        <w:overflowPunct/>
        <w:topLinePunct w:val="0"/>
        <w:autoSpaceDE/>
        <w:autoSpaceDN/>
        <w:bidi w:val="0"/>
        <w:adjustRightInd w:val="0"/>
        <w:snapToGrid/>
        <w:spacing w:line="360" w:lineRule="exact"/>
        <w:ind w:firstLine="560" w:firstLineChars="200"/>
        <w:jc w:val="left"/>
        <w:textAlignment w:val="auto"/>
        <w:rPr>
          <w:rFonts w:hint="eastAsia"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bidi="ar-SA"/>
        </w:rPr>
        <w:t>特此承诺。</w:t>
      </w:r>
    </w:p>
    <w:p w14:paraId="58AE5BF6">
      <w:pPr>
        <w:keepNext w:val="0"/>
        <w:keepLines w:val="0"/>
        <w:pageBreakBefore w:val="0"/>
        <w:widowControl w:val="0"/>
        <w:kinsoku/>
        <w:wordWrap/>
        <w:overflowPunct/>
        <w:topLinePunct w:val="0"/>
        <w:bidi w:val="0"/>
        <w:adjustRightInd w:val="0"/>
        <w:snapToGrid/>
        <w:spacing w:line="360" w:lineRule="exact"/>
        <w:ind w:firstLine="560" w:firstLineChars="200"/>
        <w:jc w:val="center"/>
        <w:textAlignment w:val="auto"/>
        <w:rPr>
          <w:rFonts w:ascii="Times New Roman" w:hAnsi="Times New Roman" w:eastAsia="仿宋_GB2312" w:cs="Times New Roman"/>
          <w:color w:val="000000"/>
          <w:kern w:val="0"/>
          <w:sz w:val="28"/>
          <w:szCs w:val="28"/>
          <w:lang w:val="en-US" w:eastAsia="zh-CN" w:bidi="ar-SA"/>
        </w:rPr>
      </w:pPr>
      <w:r>
        <w:rPr>
          <w:rFonts w:hint="eastAsia" w:eastAsia="仿宋_GB2312" w:cs="Times New Roman"/>
          <w:color w:val="000000"/>
          <w:kern w:val="0"/>
          <w:sz w:val="28"/>
          <w:szCs w:val="28"/>
          <w:lang w:val="en-US" w:eastAsia="zh-CN" w:bidi="ar-SA"/>
        </w:rPr>
        <w:t xml:space="preserve">                    报价</w:t>
      </w:r>
      <w:r>
        <w:rPr>
          <w:rFonts w:hint="eastAsia" w:ascii="Times New Roman" w:hAnsi="Times New Roman" w:eastAsia="仿宋_GB2312" w:cs="Times New Roman"/>
          <w:color w:val="000000"/>
          <w:kern w:val="0"/>
          <w:sz w:val="28"/>
          <w:szCs w:val="28"/>
          <w:lang w:val="en-US" w:eastAsia="zh-CN" w:bidi="ar-SA"/>
        </w:rPr>
        <w:t>人名称（加盖公章）：</w:t>
      </w:r>
    </w:p>
    <w:p w14:paraId="4C813655">
      <w:pPr>
        <w:keepNext w:val="0"/>
        <w:keepLines w:val="0"/>
        <w:pageBreakBefore w:val="0"/>
        <w:widowControl w:val="0"/>
        <w:kinsoku/>
        <w:wordWrap/>
        <w:overflowPunct/>
        <w:topLinePunct w:val="0"/>
        <w:bidi w:val="0"/>
        <w:adjustRightInd w:val="0"/>
        <w:snapToGrid/>
        <w:spacing w:line="360" w:lineRule="exact"/>
        <w:ind w:firstLine="560" w:firstLineChars="200"/>
        <w:jc w:val="center"/>
        <w:textAlignment w:val="auto"/>
        <w:rPr>
          <w:rFonts w:ascii="Times New Roman" w:hAnsi="Times New Roman" w:eastAsia="仿宋_GB2312" w:cs="Times New Roman"/>
          <w:color w:val="000000"/>
          <w:kern w:val="0"/>
          <w:sz w:val="28"/>
          <w:szCs w:val="28"/>
          <w:lang w:val="en-US" w:eastAsia="zh-CN" w:bidi="ar-SA"/>
        </w:rPr>
      </w:pPr>
      <w:r>
        <w:rPr>
          <w:rFonts w:hint="eastAsia" w:eastAsia="仿宋_GB2312" w:cs="Times New Roman"/>
          <w:color w:val="000000"/>
          <w:kern w:val="0"/>
          <w:sz w:val="28"/>
          <w:szCs w:val="28"/>
          <w:lang w:val="en-US" w:eastAsia="zh-CN" w:bidi="ar-SA"/>
        </w:rPr>
        <w:t>报价</w:t>
      </w:r>
      <w:r>
        <w:rPr>
          <w:rFonts w:hint="eastAsia" w:ascii="Times New Roman" w:hAnsi="Times New Roman" w:eastAsia="仿宋_GB2312" w:cs="Times New Roman"/>
          <w:color w:val="000000"/>
          <w:kern w:val="0"/>
          <w:sz w:val="28"/>
          <w:szCs w:val="28"/>
          <w:lang w:val="en-US" w:eastAsia="zh-CN" w:bidi="ar-SA"/>
        </w:rPr>
        <w:t>人法定代表人或受委托人（签名或盖私章）：</w:t>
      </w:r>
    </w:p>
    <w:p w14:paraId="6C85D222">
      <w:pPr>
        <w:keepNext w:val="0"/>
        <w:keepLines w:val="0"/>
        <w:pageBreakBefore w:val="0"/>
        <w:widowControl w:val="0"/>
        <w:kinsoku/>
        <w:wordWrap/>
        <w:overflowPunct/>
        <w:topLinePunct w:val="0"/>
        <w:autoSpaceDE w:val="0"/>
        <w:autoSpaceDN w:val="0"/>
        <w:bidi w:val="0"/>
        <w:adjustRightInd w:val="0"/>
        <w:snapToGrid/>
        <w:spacing w:line="360" w:lineRule="exact"/>
        <w:ind w:firstLine="560" w:firstLineChars="200"/>
        <w:jc w:val="right"/>
        <w:textAlignment w:val="auto"/>
        <w:rPr>
          <w:rFonts w:eastAsia="仿宋_GB2312"/>
          <w:sz w:val="28"/>
          <w:szCs w:val="28"/>
        </w:rPr>
      </w:pPr>
      <w:r>
        <w:rPr>
          <w:rFonts w:eastAsia="仿宋_GB2312"/>
          <w:color w:val="000000"/>
          <w:kern w:val="0"/>
          <w:sz w:val="28"/>
          <w:szCs w:val="28"/>
        </w:rPr>
        <w:t>日期：</w:t>
      </w:r>
      <w:r>
        <w:rPr>
          <w:rFonts w:hint="eastAsia" w:eastAsia="仿宋_GB2312"/>
          <w:color w:val="000000"/>
          <w:kern w:val="0"/>
          <w:sz w:val="28"/>
          <w:szCs w:val="28"/>
          <w:u w:val="single"/>
          <w:lang w:eastAsia="zh-CN"/>
        </w:rPr>
        <w:t>2026</w:t>
      </w:r>
      <w:r>
        <w:rPr>
          <w:rFonts w:eastAsia="仿宋_GB2312"/>
          <w:color w:val="000000"/>
          <w:kern w:val="0"/>
          <w:sz w:val="28"/>
          <w:szCs w:val="28"/>
        </w:rPr>
        <w:t>年</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月</w:t>
      </w:r>
      <w:r>
        <w:rPr>
          <w:rFonts w:hint="eastAsia" w:eastAsia="仿宋_GB2312"/>
          <w:color w:val="000000"/>
          <w:kern w:val="0"/>
          <w:sz w:val="28"/>
          <w:szCs w:val="28"/>
          <w:u w:val="single"/>
          <w:lang w:val="en-US" w:eastAsia="zh-CN"/>
        </w:rPr>
        <w:t xml:space="preserve">  </w:t>
      </w:r>
      <w:r>
        <w:rPr>
          <w:rFonts w:eastAsia="仿宋_GB2312"/>
          <w:color w:val="000000"/>
          <w:kern w:val="0"/>
          <w:sz w:val="28"/>
          <w:szCs w:val="28"/>
        </w:rPr>
        <w:t>日</w:t>
      </w:r>
    </w:p>
    <w:sectPr>
      <w:footerReference r:id="rId6" w:type="default"/>
      <w:pgSz w:w="11850" w:h="16783"/>
      <w:pgMar w:top="1440" w:right="1440" w:bottom="1440" w:left="1440" w:header="8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B7501">
    <w:pPr>
      <w:pStyle w:val="6"/>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t>4</w:t>
    </w:r>
    <w:r>
      <w:rPr>
        <w:rStyle w:val="15"/>
      </w:rPr>
      <w:fldChar w:fldCharType="end"/>
    </w:r>
  </w:p>
  <w:p w14:paraId="0F7F247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9C3F2">
    <w:pPr>
      <w:pStyle w:val="6"/>
      <w:framePr w:wrap="around" w:vAnchor="text" w:hAnchor="margin" w:xAlign="center" w:y="1"/>
      <w:rPr>
        <w:rStyle w:val="15"/>
      </w:rPr>
    </w:pPr>
    <w:r>
      <w:rPr>
        <w:rStyle w:val="15"/>
      </w:rPr>
      <w:fldChar w:fldCharType="begin"/>
    </w:r>
    <w:r>
      <w:rPr>
        <w:rStyle w:val="15"/>
      </w:rPr>
      <w:instrText xml:space="preserve">PAGE  </w:instrText>
    </w:r>
    <w:r>
      <w:rPr>
        <w:rStyle w:val="15"/>
      </w:rPr>
      <w:fldChar w:fldCharType="end"/>
    </w:r>
  </w:p>
  <w:p w14:paraId="5DD178F8">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E57F0">
    <w:pPr>
      <w:pStyle w:val="6"/>
      <w:framePr w:wrap="around" w:vAnchor="text" w:hAnchor="margin" w:xAlign="center" w:y="1"/>
      <w:rPr>
        <w:rStyle w:val="15"/>
      </w:rPr>
    </w:pPr>
  </w:p>
  <w:p w14:paraId="122C830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47DA7">
    <w:pPr>
      <w:pStyle w:val="7"/>
      <w:pBdr>
        <w:bottom w:val="none" w:color="auto" w:sz="0" w:space="0"/>
      </w:pBdr>
      <w:tabs>
        <w:tab w:val="left" w:pos="2731"/>
        <w:tab w:val="center" w:pos="4705"/>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190758"/>
    <w:multiLevelType w:val="singleLevel"/>
    <w:tmpl w:val="B6190758"/>
    <w:lvl w:ilvl="0" w:tentative="0">
      <w:start w:val="5"/>
      <w:numFmt w:val="chineseCounting"/>
      <w:suff w:val="nothing"/>
      <w:lvlText w:val="%1、"/>
      <w:lvlJc w:val="left"/>
      <w:rPr>
        <w:rFonts w:hint="eastAsia"/>
      </w:rPr>
    </w:lvl>
  </w:abstractNum>
  <w:abstractNum w:abstractNumId="1">
    <w:nsid w:val="DC2636F3"/>
    <w:multiLevelType w:val="singleLevel"/>
    <w:tmpl w:val="DC2636F3"/>
    <w:lvl w:ilvl="0" w:tentative="0">
      <w:start w:val="1"/>
      <w:numFmt w:val="chineseCounting"/>
      <w:suff w:val="nothing"/>
      <w:lvlText w:val="%1、"/>
      <w:lvlJc w:val="left"/>
      <w:rPr>
        <w:rFonts w:hint="eastAsia"/>
      </w:rPr>
    </w:lvl>
  </w:abstractNum>
  <w:abstractNum w:abstractNumId="2">
    <w:nsid w:val="760DE3E6"/>
    <w:multiLevelType w:val="singleLevel"/>
    <w:tmpl w:val="760DE3E6"/>
    <w:lvl w:ilvl="0" w:tentative="0">
      <w:start w:val="5"/>
      <w:numFmt w:val="decimal"/>
      <w:suff w:val="nothing"/>
      <w:lvlText w:val="%1、"/>
      <w:lvlJc w:val="left"/>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麥惠淳">
    <w15:presenceInfo w15:providerId="WPS Office" w15:userId="24314243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trackRevisions w:val="1"/>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zNTJmMGZhNjFlMzE5ZDU1ZGFiM2RhNjg3ZDAzMTMifQ=="/>
  </w:docVars>
  <w:rsids>
    <w:rsidRoot w:val="001E732C"/>
    <w:rsid w:val="000009DE"/>
    <w:rsid w:val="00000DCE"/>
    <w:rsid w:val="00002005"/>
    <w:rsid w:val="00004084"/>
    <w:rsid w:val="00005210"/>
    <w:rsid w:val="00007454"/>
    <w:rsid w:val="00007C70"/>
    <w:rsid w:val="00012BC0"/>
    <w:rsid w:val="00012E28"/>
    <w:rsid w:val="00013515"/>
    <w:rsid w:val="0001581F"/>
    <w:rsid w:val="00017CF8"/>
    <w:rsid w:val="0002416A"/>
    <w:rsid w:val="00026FBA"/>
    <w:rsid w:val="00050AF2"/>
    <w:rsid w:val="00060510"/>
    <w:rsid w:val="000625B0"/>
    <w:rsid w:val="00066962"/>
    <w:rsid w:val="00077ADB"/>
    <w:rsid w:val="00080370"/>
    <w:rsid w:val="00082FE0"/>
    <w:rsid w:val="00085911"/>
    <w:rsid w:val="00087903"/>
    <w:rsid w:val="0009791B"/>
    <w:rsid w:val="000A4CC6"/>
    <w:rsid w:val="000A5460"/>
    <w:rsid w:val="000B7713"/>
    <w:rsid w:val="000C01D7"/>
    <w:rsid w:val="000C0AC9"/>
    <w:rsid w:val="000C111F"/>
    <w:rsid w:val="000C318C"/>
    <w:rsid w:val="000C7B8F"/>
    <w:rsid w:val="000C7F6B"/>
    <w:rsid w:val="000D1352"/>
    <w:rsid w:val="000D372A"/>
    <w:rsid w:val="000E0570"/>
    <w:rsid w:val="000E4CBC"/>
    <w:rsid w:val="000E57E7"/>
    <w:rsid w:val="000F56ED"/>
    <w:rsid w:val="000F5B1C"/>
    <w:rsid w:val="00100D00"/>
    <w:rsid w:val="001048F5"/>
    <w:rsid w:val="00107146"/>
    <w:rsid w:val="00111FD8"/>
    <w:rsid w:val="00116396"/>
    <w:rsid w:val="00123776"/>
    <w:rsid w:val="00123E05"/>
    <w:rsid w:val="001246F4"/>
    <w:rsid w:val="00134CAE"/>
    <w:rsid w:val="00143E0A"/>
    <w:rsid w:val="001443A4"/>
    <w:rsid w:val="00154963"/>
    <w:rsid w:val="001621F6"/>
    <w:rsid w:val="00163A60"/>
    <w:rsid w:val="001657E7"/>
    <w:rsid w:val="001664BA"/>
    <w:rsid w:val="00186AA5"/>
    <w:rsid w:val="00193097"/>
    <w:rsid w:val="001A0ECD"/>
    <w:rsid w:val="001A171C"/>
    <w:rsid w:val="001B0658"/>
    <w:rsid w:val="001B1511"/>
    <w:rsid w:val="001B4463"/>
    <w:rsid w:val="001B478B"/>
    <w:rsid w:val="001C32F9"/>
    <w:rsid w:val="001D678D"/>
    <w:rsid w:val="001D7647"/>
    <w:rsid w:val="001E389B"/>
    <w:rsid w:val="001E44B6"/>
    <w:rsid w:val="001E6767"/>
    <w:rsid w:val="001E732C"/>
    <w:rsid w:val="001F638E"/>
    <w:rsid w:val="001F74E1"/>
    <w:rsid w:val="0020297E"/>
    <w:rsid w:val="00203341"/>
    <w:rsid w:val="00205CD7"/>
    <w:rsid w:val="00210C77"/>
    <w:rsid w:val="00213245"/>
    <w:rsid w:val="0021669E"/>
    <w:rsid w:val="00217556"/>
    <w:rsid w:val="00223F6C"/>
    <w:rsid w:val="00224F5E"/>
    <w:rsid w:val="0023718B"/>
    <w:rsid w:val="00241D1C"/>
    <w:rsid w:val="002437C1"/>
    <w:rsid w:val="00250EE2"/>
    <w:rsid w:val="00253657"/>
    <w:rsid w:val="002618FE"/>
    <w:rsid w:val="00264F5F"/>
    <w:rsid w:val="002717E6"/>
    <w:rsid w:val="00276213"/>
    <w:rsid w:val="00282F1F"/>
    <w:rsid w:val="0029635A"/>
    <w:rsid w:val="00296940"/>
    <w:rsid w:val="002B1DCB"/>
    <w:rsid w:val="002B6610"/>
    <w:rsid w:val="002C06EF"/>
    <w:rsid w:val="002C4FC4"/>
    <w:rsid w:val="002C59BA"/>
    <w:rsid w:val="002C76C2"/>
    <w:rsid w:val="002C7B16"/>
    <w:rsid w:val="002E2650"/>
    <w:rsid w:val="002E6CF2"/>
    <w:rsid w:val="002E78AB"/>
    <w:rsid w:val="002E7E4A"/>
    <w:rsid w:val="002F22C1"/>
    <w:rsid w:val="00310026"/>
    <w:rsid w:val="00316311"/>
    <w:rsid w:val="00316B2C"/>
    <w:rsid w:val="00316EF5"/>
    <w:rsid w:val="00320D25"/>
    <w:rsid w:val="003211F3"/>
    <w:rsid w:val="00321B08"/>
    <w:rsid w:val="003239AF"/>
    <w:rsid w:val="00326EAE"/>
    <w:rsid w:val="00332193"/>
    <w:rsid w:val="00333CEF"/>
    <w:rsid w:val="00342689"/>
    <w:rsid w:val="003453CE"/>
    <w:rsid w:val="003501EF"/>
    <w:rsid w:val="00357567"/>
    <w:rsid w:val="003707C8"/>
    <w:rsid w:val="00374D53"/>
    <w:rsid w:val="00374DD4"/>
    <w:rsid w:val="00376A16"/>
    <w:rsid w:val="0038611F"/>
    <w:rsid w:val="00394194"/>
    <w:rsid w:val="003A20D8"/>
    <w:rsid w:val="003A574A"/>
    <w:rsid w:val="003A7103"/>
    <w:rsid w:val="003A741C"/>
    <w:rsid w:val="003A75E0"/>
    <w:rsid w:val="003B40EB"/>
    <w:rsid w:val="003C4CEC"/>
    <w:rsid w:val="003C7006"/>
    <w:rsid w:val="003E04E8"/>
    <w:rsid w:val="003E5A8D"/>
    <w:rsid w:val="003F129B"/>
    <w:rsid w:val="003F36F5"/>
    <w:rsid w:val="003F7EB6"/>
    <w:rsid w:val="00400C2D"/>
    <w:rsid w:val="00403450"/>
    <w:rsid w:val="00415AA8"/>
    <w:rsid w:val="004233C2"/>
    <w:rsid w:val="00427868"/>
    <w:rsid w:val="00433111"/>
    <w:rsid w:val="00437242"/>
    <w:rsid w:val="00454AF2"/>
    <w:rsid w:val="00484662"/>
    <w:rsid w:val="0049388B"/>
    <w:rsid w:val="00494CCE"/>
    <w:rsid w:val="004A0AF9"/>
    <w:rsid w:val="004A359B"/>
    <w:rsid w:val="004A4DDD"/>
    <w:rsid w:val="004A75E5"/>
    <w:rsid w:val="004B1914"/>
    <w:rsid w:val="004B3E5D"/>
    <w:rsid w:val="004B4DC1"/>
    <w:rsid w:val="004C0AD2"/>
    <w:rsid w:val="004C4338"/>
    <w:rsid w:val="004D6525"/>
    <w:rsid w:val="004F0065"/>
    <w:rsid w:val="004F08DA"/>
    <w:rsid w:val="005214CE"/>
    <w:rsid w:val="00521C01"/>
    <w:rsid w:val="00525306"/>
    <w:rsid w:val="00530E49"/>
    <w:rsid w:val="00535755"/>
    <w:rsid w:val="0054040E"/>
    <w:rsid w:val="00542712"/>
    <w:rsid w:val="005558D2"/>
    <w:rsid w:val="00556073"/>
    <w:rsid w:val="005627AC"/>
    <w:rsid w:val="00564821"/>
    <w:rsid w:val="005677D2"/>
    <w:rsid w:val="005700A5"/>
    <w:rsid w:val="00580400"/>
    <w:rsid w:val="005804C5"/>
    <w:rsid w:val="0058491F"/>
    <w:rsid w:val="00591079"/>
    <w:rsid w:val="005951EE"/>
    <w:rsid w:val="00597351"/>
    <w:rsid w:val="005A2689"/>
    <w:rsid w:val="005A6207"/>
    <w:rsid w:val="005A6C7B"/>
    <w:rsid w:val="005A75C1"/>
    <w:rsid w:val="005A7BF8"/>
    <w:rsid w:val="005B21AA"/>
    <w:rsid w:val="005B79B1"/>
    <w:rsid w:val="005C51FF"/>
    <w:rsid w:val="005E204E"/>
    <w:rsid w:val="005E4604"/>
    <w:rsid w:val="005E7338"/>
    <w:rsid w:val="005F1DDE"/>
    <w:rsid w:val="005F3E76"/>
    <w:rsid w:val="00601025"/>
    <w:rsid w:val="00603573"/>
    <w:rsid w:val="0060784B"/>
    <w:rsid w:val="006123D6"/>
    <w:rsid w:val="006137FE"/>
    <w:rsid w:val="00614AD3"/>
    <w:rsid w:val="00616CE2"/>
    <w:rsid w:val="00622327"/>
    <w:rsid w:val="006304C1"/>
    <w:rsid w:val="0063173D"/>
    <w:rsid w:val="0063296E"/>
    <w:rsid w:val="006342AE"/>
    <w:rsid w:val="00634639"/>
    <w:rsid w:val="00635A5F"/>
    <w:rsid w:val="00636B7F"/>
    <w:rsid w:val="00637C2C"/>
    <w:rsid w:val="00640843"/>
    <w:rsid w:val="006408E9"/>
    <w:rsid w:val="00643ADD"/>
    <w:rsid w:val="006446B7"/>
    <w:rsid w:val="0064725E"/>
    <w:rsid w:val="00647789"/>
    <w:rsid w:val="00656F2E"/>
    <w:rsid w:val="00664B0F"/>
    <w:rsid w:val="0066650B"/>
    <w:rsid w:val="0067128D"/>
    <w:rsid w:val="006720A6"/>
    <w:rsid w:val="00675524"/>
    <w:rsid w:val="0067565E"/>
    <w:rsid w:val="00680349"/>
    <w:rsid w:val="00687718"/>
    <w:rsid w:val="006A3999"/>
    <w:rsid w:val="006B383F"/>
    <w:rsid w:val="006C4678"/>
    <w:rsid w:val="006D4F0D"/>
    <w:rsid w:val="006D5FB1"/>
    <w:rsid w:val="006D76E1"/>
    <w:rsid w:val="006E46A4"/>
    <w:rsid w:val="006F1934"/>
    <w:rsid w:val="006F2030"/>
    <w:rsid w:val="006F340C"/>
    <w:rsid w:val="006F5A7D"/>
    <w:rsid w:val="006F6EE9"/>
    <w:rsid w:val="0070313B"/>
    <w:rsid w:val="00705B6F"/>
    <w:rsid w:val="00711B6B"/>
    <w:rsid w:val="00720172"/>
    <w:rsid w:val="0073024C"/>
    <w:rsid w:val="00734400"/>
    <w:rsid w:val="0073658E"/>
    <w:rsid w:val="0074006F"/>
    <w:rsid w:val="00744A42"/>
    <w:rsid w:val="00746AC2"/>
    <w:rsid w:val="00747AB3"/>
    <w:rsid w:val="00747DD4"/>
    <w:rsid w:val="0075159A"/>
    <w:rsid w:val="00763053"/>
    <w:rsid w:val="00766E20"/>
    <w:rsid w:val="007673C5"/>
    <w:rsid w:val="007735DE"/>
    <w:rsid w:val="00773E74"/>
    <w:rsid w:val="00777D5B"/>
    <w:rsid w:val="00780EAA"/>
    <w:rsid w:val="007861C3"/>
    <w:rsid w:val="00790409"/>
    <w:rsid w:val="00796EBA"/>
    <w:rsid w:val="00797D63"/>
    <w:rsid w:val="00797F29"/>
    <w:rsid w:val="00797FBB"/>
    <w:rsid w:val="007A1653"/>
    <w:rsid w:val="007A35E0"/>
    <w:rsid w:val="007A4849"/>
    <w:rsid w:val="007B503D"/>
    <w:rsid w:val="007C085A"/>
    <w:rsid w:val="007D248F"/>
    <w:rsid w:val="007D3104"/>
    <w:rsid w:val="007E0685"/>
    <w:rsid w:val="007F2A5B"/>
    <w:rsid w:val="00807A3E"/>
    <w:rsid w:val="00807E85"/>
    <w:rsid w:val="0082243C"/>
    <w:rsid w:val="00840C24"/>
    <w:rsid w:val="00847AB0"/>
    <w:rsid w:val="00854574"/>
    <w:rsid w:val="00860E3F"/>
    <w:rsid w:val="00866F54"/>
    <w:rsid w:val="008801DA"/>
    <w:rsid w:val="008806FD"/>
    <w:rsid w:val="008817E3"/>
    <w:rsid w:val="00885507"/>
    <w:rsid w:val="00891444"/>
    <w:rsid w:val="00894E36"/>
    <w:rsid w:val="00896DF1"/>
    <w:rsid w:val="008A292B"/>
    <w:rsid w:val="008B6018"/>
    <w:rsid w:val="008B6F7E"/>
    <w:rsid w:val="008D1149"/>
    <w:rsid w:val="008D12EB"/>
    <w:rsid w:val="008D2E33"/>
    <w:rsid w:val="008E2ADD"/>
    <w:rsid w:val="008E775B"/>
    <w:rsid w:val="008F0385"/>
    <w:rsid w:val="008F184F"/>
    <w:rsid w:val="008F377D"/>
    <w:rsid w:val="009031C1"/>
    <w:rsid w:val="009119C5"/>
    <w:rsid w:val="00911E49"/>
    <w:rsid w:val="009123FF"/>
    <w:rsid w:val="00934048"/>
    <w:rsid w:val="00940988"/>
    <w:rsid w:val="00944281"/>
    <w:rsid w:val="00947467"/>
    <w:rsid w:val="00952ECE"/>
    <w:rsid w:val="00954572"/>
    <w:rsid w:val="00955AAB"/>
    <w:rsid w:val="00957614"/>
    <w:rsid w:val="00957822"/>
    <w:rsid w:val="00963A7B"/>
    <w:rsid w:val="00964E8B"/>
    <w:rsid w:val="009755C6"/>
    <w:rsid w:val="00985076"/>
    <w:rsid w:val="009926BC"/>
    <w:rsid w:val="00996232"/>
    <w:rsid w:val="009A2B0C"/>
    <w:rsid w:val="009B1DC0"/>
    <w:rsid w:val="009B5665"/>
    <w:rsid w:val="009B7E08"/>
    <w:rsid w:val="009C4148"/>
    <w:rsid w:val="009C53D5"/>
    <w:rsid w:val="009D7377"/>
    <w:rsid w:val="009E1BDD"/>
    <w:rsid w:val="009E2FD1"/>
    <w:rsid w:val="009E7B01"/>
    <w:rsid w:val="009F0BB3"/>
    <w:rsid w:val="009F69D0"/>
    <w:rsid w:val="00A03AF8"/>
    <w:rsid w:val="00A047CF"/>
    <w:rsid w:val="00A10B5F"/>
    <w:rsid w:val="00A12036"/>
    <w:rsid w:val="00A14474"/>
    <w:rsid w:val="00A157F9"/>
    <w:rsid w:val="00A17388"/>
    <w:rsid w:val="00A214F6"/>
    <w:rsid w:val="00A241F0"/>
    <w:rsid w:val="00A31D8B"/>
    <w:rsid w:val="00A44CA3"/>
    <w:rsid w:val="00A52651"/>
    <w:rsid w:val="00A53BA0"/>
    <w:rsid w:val="00A6726A"/>
    <w:rsid w:val="00A73BE8"/>
    <w:rsid w:val="00A870AB"/>
    <w:rsid w:val="00A87956"/>
    <w:rsid w:val="00A91515"/>
    <w:rsid w:val="00A921A6"/>
    <w:rsid w:val="00A950F4"/>
    <w:rsid w:val="00A967DC"/>
    <w:rsid w:val="00AA03D2"/>
    <w:rsid w:val="00AA4806"/>
    <w:rsid w:val="00AC3A99"/>
    <w:rsid w:val="00AC74BE"/>
    <w:rsid w:val="00AD58F1"/>
    <w:rsid w:val="00AE190A"/>
    <w:rsid w:val="00AE3C45"/>
    <w:rsid w:val="00AF6D3E"/>
    <w:rsid w:val="00AF723F"/>
    <w:rsid w:val="00B04A21"/>
    <w:rsid w:val="00B04C03"/>
    <w:rsid w:val="00B04DF0"/>
    <w:rsid w:val="00B0781A"/>
    <w:rsid w:val="00B07FAD"/>
    <w:rsid w:val="00B10FD6"/>
    <w:rsid w:val="00B17DFF"/>
    <w:rsid w:val="00B209BA"/>
    <w:rsid w:val="00B34D25"/>
    <w:rsid w:val="00B41078"/>
    <w:rsid w:val="00B453C9"/>
    <w:rsid w:val="00B46781"/>
    <w:rsid w:val="00B46E91"/>
    <w:rsid w:val="00B5608F"/>
    <w:rsid w:val="00B5671C"/>
    <w:rsid w:val="00B62BDC"/>
    <w:rsid w:val="00B63DF8"/>
    <w:rsid w:val="00B87743"/>
    <w:rsid w:val="00B87E8D"/>
    <w:rsid w:val="00B9220E"/>
    <w:rsid w:val="00B93262"/>
    <w:rsid w:val="00BA734D"/>
    <w:rsid w:val="00BB0094"/>
    <w:rsid w:val="00BB44F6"/>
    <w:rsid w:val="00BB44F7"/>
    <w:rsid w:val="00BB4BB0"/>
    <w:rsid w:val="00BB4FC5"/>
    <w:rsid w:val="00BC495D"/>
    <w:rsid w:val="00BD308C"/>
    <w:rsid w:val="00BD3A9C"/>
    <w:rsid w:val="00BE0799"/>
    <w:rsid w:val="00BE1E08"/>
    <w:rsid w:val="00BE31BC"/>
    <w:rsid w:val="00BE65D3"/>
    <w:rsid w:val="00BF3B74"/>
    <w:rsid w:val="00C012BA"/>
    <w:rsid w:val="00C07F8D"/>
    <w:rsid w:val="00C14CCE"/>
    <w:rsid w:val="00C20FC9"/>
    <w:rsid w:val="00C25AFD"/>
    <w:rsid w:val="00C266FE"/>
    <w:rsid w:val="00C415E9"/>
    <w:rsid w:val="00C45F4A"/>
    <w:rsid w:val="00C6282F"/>
    <w:rsid w:val="00C704E8"/>
    <w:rsid w:val="00C724E4"/>
    <w:rsid w:val="00C72A33"/>
    <w:rsid w:val="00C778AD"/>
    <w:rsid w:val="00C80ABE"/>
    <w:rsid w:val="00C8241D"/>
    <w:rsid w:val="00CA1924"/>
    <w:rsid w:val="00CA2BD5"/>
    <w:rsid w:val="00CB06D5"/>
    <w:rsid w:val="00CB2EB0"/>
    <w:rsid w:val="00CB7735"/>
    <w:rsid w:val="00CB7E47"/>
    <w:rsid w:val="00CD2F01"/>
    <w:rsid w:val="00CD704B"/>
    <w:rsid w:val="00CE229C"/>
    <w:rsid w:val="00CF617B"/>
    <w:rsid w:val="00CF7109"/>
    <w:rsid w:val="00CF749D"/>
    <w:rsid w:val="00D0044D"/>
    <w:rsid w:val="00D109B9"/>
    <w:rsid w:val="00D113AC"/>
    <w:rsid w:val="00D125A8"/>
    <w:rsid w:val="00D3249A"/>
    <w:rsid w:val="00D32ED7"/>
    <w:rsid w:val="00D366D8"/>
    <w:rsid w:val="00D4085E"/>
    <w:rsid w:val="00D5132F"/>
    <w:rsid w:val="00D61055"/>
    <w:rsid w:val="00D62729"/>
    <w:rsid w:val="00D70809"/>
    <w:rsid w:val="00D72598"/>
    <w:rsid w:val="00D72CDC"/>
    <w:rsid w:val="00D7380E"/>
    <w:rsid w:val="00D73BA9"/>
    <w:rsid w:val="00D744E7"/>
    <w:rsid w:val="00D810A1"/>
    <w:rsid w:val="00D84FE9"/>
    <w:rsid w:val="00D8576A"/>
    <w:rsid w:val="00D9279D"/>
    <w:rsid w:val="00DA104D"/>
    <w:rsid w:val="00DA3DF9"/>
    <w:rsid w:val="00DA7D7D"/>
    <w:rsid w:val="00DB37D5"/>
    <w:rsid w:val="00DC335C"/>
    <w:rsid w:val="00DC4179"/>
    <w:rsid w:val="00DC467B"/>
    <w:rsid w:val="00DC4756"/>
    <w:rsid w:val="00DD529F"/>
    <w:rsid w:val="00DE0379"/>
    <w:rsid w:val="00DE18BC"/>
    <w:rsid w:val="00DE2055"/>
    <w:rsid w:val="00DE312A"/>
    <w:rsid w:val="00DE5B69"/>
    <w:rsid w:val="00DE68E9"/>
    <w:rsid w:val="00DE6B52"/>
    <w:rsid w:val="00E00D52"/>
    <w:rsid w:val="00E02377"/>
    <w:rsid w:val="00E052B9"/>
    <w:rsid w:val="00E072F7"/>
    <w:rsid w:val="00E11D9C"/>
    <w:rsid w:val="00E17288"/>
    <w:rsid w:val="00E20BA7"/>
    <w:rsid w:val="00E274F4"/>
    <w:rsid w:val="00E308D1"/>
    <w:rsid w:val="00E34FE5"/>
    <w:rsid w:val="00E366C3"/>
    <w:rsid w:val="00E42227"/>
    <w:rsid w:val="00E42503"/>
    <w:rsid w:val="00E57417"/>
    <w:rsid w:val="00E60A13"/>
    <w:rsid w:val="00E62CDF"/>
    <w:rsid w:val="00E634EA"/>
    <w:rsid w:val="00E644F9"/>
    <w:rsid w:val="00E65420"/>
    <w:rsid w:val="00E658F7"/>
    <w:rsid w:val="00E66631"/>
    <w:rsid w:val="00E6765C"/>
    <w:rsid w:val="00E6778B"/>
    <w:rsid w:val="00E77C2A"/>
    <w:rsid w:val="00E811C9"/>
    <w:rsid w:val="00E8236C"/>
    <w:rsid w:val="00E9234B"/>
    <w:rsid w:val="00E97559"/>
    <w:rsid w:val="00E97DA7"/>
    <w:rsid w:val="00EA0183"/>
    <w:rsid w:val="00EA244F"/>
    <w:rsid w:val="00EA5A03"/>
    <w:rsid w:val="00EB2793"/>
    <w:rsid w:val="00EB7649"/>
    <w:rsid w:val="00EC2D20"/>
    <w:rsid w:val="00EC43DE"/>
    <w:rsid w:val="00EC56AF"/>
    <w:rsid w:val="00ED0176"/>
    <w:rsid w:val="00ED2955"/>
    <w:rsid w:val="00ED345E"/>
    <w:rsid w:val="00ED6159"/>
    <w:rsid w:val="00EE18D8"/>
    <w:rsid w:val="00EE439D"/>
    <w:rsid w:val="00EF0425"/>
    <w:rsid w:val="00EF06C8"/>
    <w:rsid w:val="00EF1921"/>
    <w:rsid w:val="00F04F9D"/>
    <w:rsid w:val="00F10123"/>
    <w:rsid w:val="00F11A2F"/>
    <w:rsid w:val="00F11F78"/>
    <w:rsid w:val="00F164CA"/>
    <w:rsid w:val="00F17FE1"/>
    <w:rsid w:val="00F24D01"/>
    <w:rsid w:val="00F25B3B"/>
    <w:rsid w:val="00F25B80"/>
    <w:rsid w:val="00F31D4C"/>
    <w:rsid w:val="00F34FED"/>
    <w:rsid w:val="00F35584"/>
    <w:rsid w:val="00F35D60"/>
    <w:rsid w:val="00F47C36"/>
    <w:rsid w:val="00F53EAA"/>
    <w:rsid w:val="00F54CE0"/>
    <w:rsid w:val="00F54E66"/>
    <w:rsid w:val="00F60D87"/>
    <w:rsid w:val="00F6104C"/>
    <w:rsid w:val="00F65B7B"/>
    <w:rsid w:val="00F760C3"/>
    <w:rsid w:val="00F8618E"/>
    <w:rsid w:val="00F90FF8"/>
    <w:rsid w:val="00F91D22"/>
    <w:rsid w:val="00F93C1D"/>
    <w:rsid w:val="00F97D10"/>
    <w:rsid w:val="00FA1630"/>
    <w:rsid w:val="00FA43AF"/>
    <w:rsid w:val="00FA7B68"/>
    <w:rsid w:val="00FB06FC"/>
    <w:rsid w:val="00FB214B"/>
    <w:rsid w:val="00FC6DC7"/>
    <w:rsid w:val="00FD2B1E"/>
    <w:rsid w:val="00FD3AA2"/>
    <w:rsid w:val="00FD4B07"/>
    <w:rsid w:val="00FD56A4"/>
    <w:rsid w:val="00FD5824"/>
    <w:rsid w:val="00FD5BB8"/>
    <w:rsid w:val="00FE2E26"/>
    <w:rsid w:val="00FE4BDD"/>
    <w:rsid w:val="00FF11E7"/>
    <w:rsid w:val="00FF4041"/>
    <w:rsid w:val="03164666"/>
    <w:rsid w:val="03C43A5F"/>
    <w:rsid w:val="03D6185C"/>
    <w:rsid w:val="048D7ACC"/>
    <w:rsid w:val="055D6A66"/>
    <w:rsid w:val="058A6F35"/>
    <w:rsid w:val="05DA47DD"/>
    <w:rsid w:val="06C158EB"/>
    <w:rsid w:val="06C564C3"/>
    <w:rsid w:val="06CC3CDF"/>
    <w:rsid w:val="06F757B1"/>
    <w:rsid w:val="079A1E61"/>
    <w:rsid w:val="0A1D2163"/>
    <w:rsid w:val="0A5A0D9B"/>
    <w:rsid w:val="0BCF09B0"/>
    <w:rsid w:val="0CAD0164"/>
    <w:rsid w:val="0CCA28CD"/>
    <w:rsid w:val="0DB02216"/>
    <w:rsid w:val="0E524611"/>
    <w:rsid w:val="0E6D11E5"/>
    <w:rsid w:val="0EDA3533"/>
    <w:rsid w:val="0F2C7FC2"/>
    <w:rsid w:val="0F532EF0"/>
    <w:rsid w:val="0F5F030D"/>
    <w:rsid w:val="0F723065"/>
    <w:rsid w:val="0F76431C"/>
    <w:rsid w:val="104C47A8"/>
    <w:rsid w:val="105916B8"/>
    <w:rsid w:val="105B1034"/>
    <w:rsid w:val="11477335"/>
    <w:rsid w:val="137A48AF"/>
    <w:rsid w:val="13FF2E10"/>
    <w:rsid w:val="143F68BD"/>
    <w:rsid w:val="15C87DD7"/>
    <w:rsid w:val="1638549E"/>
    <w:rsid w:val="16A2542F"/>
    <w:rsid w:val="16E45921"/>
    <w:rsid w:val="172C20CF"/>
    <w:rsid w:val="17ED50FE"/>
    <w:rsid w:val="1897014E"/>
    <w:rsid w:val="18D41AC7"/>
    <w:rsid w:val="1916183F"/>
    <w:rsid w:val="195457CD"/>
    <w:rsid w:val="19D4379E"/>
    <w:rsid w:val="1AA475A6"/>
    <w:rsid w:val="1B6D4318"/>
    <w:rsid w:val="1B731E0A"/>
    <w:rsid w:val="1CA91910"/>
    <w:rsid w:val="1CFE7349"/>
    <w:rsid w:val="1D7574BE"/>
    <w:rsid w:val="1DFC6DF6"/>
    <w:rsid w:val="1E780119"/>
    <w:rsid w:val="1F115A2C"/>
    <w:rsid w:val="1FF90290"/>
    <w:rsid w:val="200F7270"/>
    <w:rsid w:val="2071587C"/>
    <w:rsid w:val="20B60721"/>
    <w:rsid w:val="22CE3412"/>
    <w:rsid w:val="22DB3EDE"/>
    <w:rsid w:val="230A23EA"/>
    <w:rsid w:val="23436A59"/>
    <w:rsid w:val="23614286"/>
    <w:rsid w:val="23966BCC"/>
    <w:rsid w:val="23F62CD4"/>
    <w:rsid w:val="24400ECD"/>
    <w:rsid w:val="25857625"/>
    <w:rsid w:val="265249F8"/>
    <w:rsid w:val="266B4A1B"/>
    <w:rsid w:val="295E3016"/>
    <w:rsid w:val="297A2DCF"/>
    <w:rsid w:val="2B091357"/>
    <w:rsid w:val="2B12505A"/>
    <w:rsid w:val="2BB53ECB"/>
    <w:rsid w:val="2BBD2533"/>
    <w:rsid w:val="2C1C3440"/>
    <w:rsid w:val="2C37101E"/>
    <w:rsid w:val="2C767416"/>
    <w:rsid w:val="2CE74DB6"/>
    <w:rsid w:val="2CE843B0"/>
    <w:rsid w:val="2DCF49D1"/>
    <w:rsid w:val="2DE70D37"/>
    <w:rsid w:val="2DEC6D25"/>
    <w:rsid w:val="2F294D8A"/>
    <w:rsid w:val="303A0744"/>
    <w:rsid w:val="30AD4AA4"/>
    <w:rsid w:val="31607A05"/>
    <w:rsid w:val="316B5285"/>
    <w:rsid w:val="31D91147"/>
    <w:rsid w:val="32F66892"/>
    <w:rsid w:val="339062F0"/>
    <w:rsid w:val="33E43854"/>
    <w:rsid w:val="33E5680D"/>
    <w:rsid w:val="3417273F"/>
    <w:rsid w:val="34FB157E"/>
    <w:rsid w:val="351A038B"/>
    <w:rsid w:val="35702107"/>
    <w:rsid w:val="360016DD"/>
    <w:rsid w:val="36035837"/>
    <w:rsid w:val="361C6D88"/>
    <w:rsid w:val="36CA1CEB"/>
    <w:rsid w:val="36D35AC2"/>
    <w:rsid w:val="376143FD"/>
    <w:rsid w:val="376252FB"/>
    <w:rsid w:val="38BB4E72"/>
    <w:rsid w:val="39083C99"/>
    <w:rsid w:val="3A7770E6"/>
    <w:rsid w:val="3ACF2AFB"/>
    <w:rsid w:val="3B2D0F73"/>
    <w:rsid w:val="3B450693"/>
    <w:rsid w:val="3B9D5C20"/>
    <w:rsid w:val="3BF55C7B"/>
    <w:rsid w:val="3C78617D"/>
    <w:rsid w:val="3D46051F"/>
    <w:rsid w:val="3D4D1A9E"/>
    <w:rsid w:val="3D736C38"/>
    <w:rsid w:val="3E0C50F2"/>
    <w:rsid w:val="3F147704"/>
    <w:rsid w:val="3F347850"/>
    <w:rsid w:val="3F3D5750"/>
    <w:rsid w:val="3F8B6812"/>
    <w:rsid w:val="3FAC3677"/>
    <w:rsid w:val="4098473B"/>
    <w:rsid w:val="411E335F"/>
    <w:rsid w:val="42744EF7"/>
    <w:rsid w:val="42DC3157"/>
    <w:rsid w:val="44102B2D"/>
    <w:rsid w:val="44157E70"/>
    <w:rsid w:val="451535F0"/>
    <w:rsid w:val="45311F48"/>
    <w:rsid w:val="45AC4E52"/>
    <w:rsid w:val="45F933F4"/>
    <w:rsid w:val="4632516D"/>
    <w:rsid w:val="463D7C0D"/>
    <w:rsid w:val="46C01B4B"/>
    <w:rsid w:val="49F721FC"/>
    <w:rsid w:val="4A946440"/>
    <w:rsid w:val="4B89790B"/>
    <w:rsid w:val="4C026DE2"/>
    <w:rsid w:val="4CF26506"/>
    <w:rsid w:val="4D9B727B"/>
    <w:rsid w:val="4DFF3CB4"/>
    <w:rsid w:val="4E9211FB"/>
    <w:rsid w:val="4ED40A1D"/>
    <w:rsid w:val="4EE20FFF"/>
    <w:rsid w:val="4FEE2D35"/>
    <w:rsid w:val="4FF90E8C"/>
    <w:rsid w:val="51BD27F3"/>
    <w:rsid w:val="52443EA5"/>
    <w:rsid w:val="5302147B"/>
    <w:rsid w:val="53272519"/>
    <w:rsid w:val="539A6292"/>
    <w:rsid w:val="5460421E"/>
    <w:rsid w:val="55050666"/>
    <w:rsid w:val="554C7470"/>
    <w:rsid w:val="55EC35D4"/>
    <w:rsid w:val="56220DA3"/>
    <w:rsid w:val="56694C24"/>
    <w:rsid w:val="568455BA"/>
    <w:rsid w:val="57193F55"/>
    <w:rsid w:val="572A5FFB"/>
    <w:rsid w:val="576A7CFA"/>
    <w:rsid w:val="578A4E52"/>
    <w:rsid w:val="58707CEB"/>
    <w:rsid w:val="58A3441E"/>
    <w:rsid w:val="59A01A7E"/>
    <w:rsid w:val="5AEF394F"/>
    <w:rsid w:val="5B430679"/>
    <w:rsid w:val="5C7F0CFE"/>
    <w:rsid w:val="5D586670"/>
    <w:rsid w:val="5D65478E"/>
    <w:rsid w:val="5DC22EB1"/>
    <w:rsid w:val="5E5F034D"/>
    <w:rsid w:val="5ED966AD"/>
    <w:rsid w:val="5F2C61DB"/>
    <w:rsid w:val="60152CC1"/>
    <w:rsid w:val="604A1623"/>
    <w:rsid w:val="607D5596"/>
    <w:rsid w:val="60FF240D"/>
    <w:rsid w:val="61AB2DC3"/>
    <w:rsid w:val="61DC4182"/>
    <w:rsid w:val="62167BBD"/>
    <w:rsid w:val="626354BA"/>
    <w:rsid w:val="628F1BDA"/>
    <w:rsid w:val="629152E7"/>
    <w:rsid w:val="6292165D"/>
    <w:rsid w:val="629275C2"/>
    <w:rsid w:val="62F55885"/>
    <w:rsid w:val="636F5336"/>
    <w:rsid w:val="643B19AE"/>
    <w:rsid w:val="645748C4"/>
    <w:rsid w:val="64B67287"/>
    <w:rsid w:val="64FC3EA4"/>
    <w:rsid w:val="65165F77"/>
    <w:rsid w:val="65283873"/>
    <w:rsid w:val="65CC0599"/>
    <w:rsid w:val="664D3F34"/>
    <w:rsid w:val="66D67470"/>
    <w:rsid w:val="67371F9F"/>
    <w:rsid w:val="67752839"/>
    <w:rsid w:val="67802398"/>
    <w:rsid w:val="683926A8"/>
    <w:rsid w:val="684E0AE0"/>
    <w:rsid w:val="686B65DA"/>
    <w:rsid w:val="687E1FE4"/>
    <w:rsid w:val="691B1DAE"/>
    <w:rsid w:val="6A8E58E6"/>
    <w:rsid w:val="6AE3341E"/>
    <w:rsid w:val="6BFA6999"/>
    <w:rsid w:val="6C1A7A12"/>
    <w:rsid w:val="6C9E4669"/>
    <w:rsid w:val="6CE8644B"/>
    <w:rsid w:val="6D513D77"/>
    <w:rsid w:val="6D9441BB"/>
    <w:rsid w:val="6F0E52B6"/>
    <w:rsid w:val="709366CE"/>
    <w:rsid w:val="70BF3967"/>
    <w:rsid w:val="71E948C1"/>
    <w:rsid w:val="73062B44"/>
    <w:rsid w:val="739A5D25"/>
    <w:rsid w:val="755D7AA2"/>
    <w:rsid w:val="75911860"/>
    <w:rsid w:val="75D91027"/>
    <w:rsid w:val="76C847DD"/>
    <w:rsid w:val="78AF41EA"/>
    <w:rsid w:val="790D15BB"/>
    <w:rsid w:val="793E6B86"/>
    <w:rsid w:val="798B2B23"/>
    <w:rsid w:val="79C47FFF"/>
    <w:rsid w:val="79C941EE"/>
    <w:rsid w:val="7A3F1413"/>
    <w:rsid w:val="7A8A28F0"/>
    <w:rsid w:val="7AC517AA"/>
    <w:rsid w:val="7AF34CF1"/>
    <w:rsid w:val="7B022F72"/>
    <w:rsid w:val="7B3D3C54"/>
    <w:rsid w:val="7BAA012C"/>
    <w:rsid w:val="7CCD0A61"/>
    <w:rsid w:val="7D1731A8"/>
    <w:rsid w:val="7D3149F1"/>
    <w:rsid w:val="7D684C37"/>
    <w:rsid w:val="7DC0630D"/>
    <w:rsid w:val="7E4454AB"/>
    <w:rsid w:val="7EB01BB9"/>
    <w:rsid w:val="7F3D7C4F"/>
    <w:rsid w:val="7F4219EB"/>
    <w:rsid w:val="7F651B7D"/>
    <w:rsid w:val="7F7459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24"/>
    <w:qFormat/>
    <w:uiPriority w:val="0"/>
    <w:pPr>
      <w:spacing w:after="120"/>
    </w:pPr>
  </w:style>
  <w:style w:type="paragraph" w:styleId="4">
    <w:name w:val="Plain Text"/>
    <w:basedOn w:val="1"/>
    <w:link w:val="20"/>
    <w:qFormat/>
    <w:uiPriority w:val="0"/>
    <w:rPr>
      <w:rFonts w:ascii="宋体" w:hAnsi="Courier New"/>
      <w:szCs w:val="20"/>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pPr>
      <w:tabs>
        <w:tab w:val="right" w:leader="dot" w:pos="8505"/>
      </w:tabs>
      <w:spacing w:line="400" w:lineRule="atLeast"/>
      <w:jc w:val="center"/>
    </w:pPr>
    <w:rPr>
      <w:rFonts w:ascii="仿宋_GB2312" w:hAnsi="宋体"/>
      <w:b/>
      <w:bCs/>
      <w:szCs w:val="30"/>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3"/>
    <w:link w:val="25"/>
    <w:qFormat/>
    <w:uiPriority w:val="0"/>
    <w:pPr>
      <w:ind w:firstLine="420" w:firstLineChars="100"/>
    </w:p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3">
    <w:name w:val="Table Theme"/>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qFormat/>
    <w:uiPriority w:val="0"/>
  </w:style>
  <w:style w:type="paragraph" w:customStyle="1" w:styleId="16">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
    <w:name w:val="Char"/>
    <w:basedOn w:val="1"/>
    <w:qFormat/>
    <w:uiPriority w:val="0"/>
    <w:pPr>
      <w:adjustRightInd w:val="0"/>
      <w:snapToGrid w:val="0"/>
      <w:spacing w:line="360" w:lineRule="auto"/>
      <w:ind w:firstLine="200"/>
      <w:jc w:val="left"/>
    </w:pPr>
    <w:rPr>
      <w:rFonts w:ascii="宋体" w:hAnsi="宋体" w:cs="宋体"/>
      <w:color w:val="0000FF"/>
      <w:sz w:val="24"/>
    </w:rPr>
  </w:style>
  <w:style w:type="character" w:customStyle="1" w:styleId="18">
    <w:name w:val="页眉 Char"/>
    <w:basedOn w:val="14"/>
    <w:link w:val="7"/>
    <w:qFormat/>
    <w:uiPriority w:val="0"/>
    <w:rPr>
      <w:kern w:val="2"/>
      <w:sz w:val="18"/>
      <w:szCs w:val="18"/>
    </w:rPr>
  </w:style>
  <w:style w:type="character" w:customStyle="1" w:styleId="19">
    <w:name w:val="纯文本 Char"/>
    <w:basedOn w:val="14"/>
    <w:qFormat/>
    <w:uiPriority w:val="0"/>
    <w:rPr>
      <w:rFonts w:ascii="宋体" w:hAnsi="Courier New" w:cs="Courier New"/>
      <w:kern w:val="2"/>
      <w:sz w:val="21"/>
      <w:szCs w:val="21"/>
    </w:rPr>
  </w:style>
  <w:style w:type="character" w:customStyle="1" w:styleId="20">
    <w:name w:val="纯文本 Char1"/>
    <w:basedOn w:val="14"/>
    <w:link w:val="4"/>
    <w:qFormat/>
    <w:locked/>
    <w:uiPriority w:val="0"/>
    <w:rPr>
      <w:rFonts w:ascii="宋体" w:hAnsi="Courier New"/>
      <w:kern w:val="2"/>
      <w:sz w:val="21"/>
    </w:rPr>
  </w:style>
  <w:style w:type="paragraph" w:customStyle="1" w:styleId="21">
    <w:name w:val="日照正文"/>
    <w:basedOn w:val="1"/>
    <w:link w:val="22"/>
    <w:qFormat/>
    <w:uiPriority w:val="0"/>
    <w:pPr>
      <w:spacing w:beforeLines="50" w:line="440" w:lineRule="exact"/>
      <w:ind w:firstLine="496" w:firstLineChars="200"/>
    </w:pPr>
    <w:rPr>
      <w:rFonts w:ascii="华文中宋" w:hAnsi="华文中宋" w:eastAsia="华文中宋"/>
      <w:spacing w:val="4"/>
      <w:sz w:val="24"/>
      <w:szCs w:val="20"/>
    </w:rPr>
  </w:style>
  <w:style w:type="character" w:customStyle="1" w:styleId="22">
    <w:name w:val="日照正文 Char"/>
    <w:link w:val="21"/>
    <w:qFormat/>
    <w:uiPriority w:val="0"/>
    <w:rPr>
      <w:rFonts w:ascii="华文中宋" w:hAnsi="华文中宋" w:eastAsia="华文中宋"/>
      <w:spacing w:val="4"/>
      <w:kern w:val="2"/>
      <w:sz w:val="24"/>
    </w:rPr>
  </w:style>
  <w:style w:type="paragraph" w:customStyle="1" w:styleId="23">
    <w:name w:val="Default"/>
    <w:qFormat/>
    <w:uiPriority w:val="0"/>
    <w:pPr>
      <w:widowControl w:val="0"/>
      <w:autoSpaceDE w:val="0"/>
      <w:autoSpaceDN w:val="0"/>
      <w:adjustRightInd w:val="0"/>
    </w:pPr>
    <w:rPr>
      <w:rFonts w:ascii="华文中宋" w:hAnsi="华文中宋" w:cs="华文中宋" w:eastAsiaTheme="minorEastAsia"/>
      <w:color w:val="000000"/>
      <w:sz w:val="24"/>
      <w:szCs w:val="24"/>
      <w:lang w:val="en-US" w:eastAsia="zh-CN" w:bidi="ar-SA"/>
    </w:rPr>
  </w:style>
  <w:style w:type="character" w:customStyle="1" w:styleId="24">
    <w:name w:val="正文文本 Char"/>
    <w:basedOn w:val="14"/>
    <w:link w:val="3"/>
    <w:qFormat/>
    <w:uiPriority w:val="0"/>
    <w:rPr>
      <w:kern w:val="2"/>
      <w:sz w:val="21"/>
      <w:szCs w:val="24"/>
    </w:rPr>
  </w:style>
  <w:style w:type="character" w:customStyle="1" w:styleId="25">
    <w:name w:val="正文首行缩进 Char"/>
    <w:basedOn w:val="24"/>
    <w:link w:val="10"/>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WwW.YlmF.CoM</Company>
  <Pages>11</Pages>
  <Words>1761</Words>
  <Characters>1881</Characters>
  <Lines>18</Lines>
  <Paragraphs>5</Paragraphs>
  <TotalTime>5</TotalTime>
  <ScaleCrop>false</ScaleCrop>
  <LinksUpToDate>false</LinksUpToDate>
  <CharactersWithSpaces>1900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2019-09-30T04:12:00Z</dcterms:created>
  <dc:creator>雨林木风</dc:creator>
  <cp:lastModifiedBy>邓菡</cp:lastModifiedBy>
  <cp:lastPrinted>2023-01-16T00:44:00Z</cp:lastPrinted>
  <dcterms:modified xsi:type="dcterms:W3CDTF">2026-08-04T02:31:17Z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6F64BC48135343E49888B3F24A854529_13</vt:lpwstr>
  </property>
  <property fmtid="{D5CDD505-2E9C-101B-9397-08002B2CF9AE}" pid="4" name="KSOTemplateDocerSaveRecord">
    <vt:lpwstr>eyJoZGlkIjoiZDFhYzMzZDk4Y2Y2MGE2Mjk1MDg5ZGM0MmRlMzBhNGYiLCJ1c2VySWQiOiI5OTI0MTY5MTAifQ==</vt:lpwstr>
  </property>
</Properties>
</file>